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pPr w:leftFromText="180" w:rightFromText="180" w:vertAnchor="page" w:horzAnchor="margin" w:tblpY="1531"/>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3"/>
        <w:gridCol w:w="7145"/>
      </w:tblGrid>
      <w:tr w:rsidR="006F4B6C" w:rsidRPr="00CB2C81" w14:paraId="4E7A27E3" w14:textId="77777777" w:rsidTr="00637C4B">
        <w:trPr>
          <w:trHeight w:val="1340"/>
        </w:trPr>
        <w:tc>
          <w:tcPr>
            <w:tcW w:w="2323" w:type="dxa"/>
          </w:tcPr>
          <w:p w14:paraId="570FAC68" w14:textId="3D175309" w:rsidR="006F4B6C" w:rsidRPr="006B0561" w:rsidRDefault="006C33BC" w:rsidP="00637C4B">
            <w:pPr>
              <w:spacing w:line="276" w:lineRule="auto"/>
              <w:rPr>
                <w:rFonts w:ascii="Times New Roman" w:hAnsi="Times New Roman" w:cs="Times New Roman"/>
                <w:color w:val="FF0000"/>
                <w:sz w:val="36"/>
                <w:szCs w:val="36"/>
              </w:rPr>
            </w:pPr>
            <w:r>
              <w:rPr>
                <w:noProof/>
              </w:rPr>
              <w:drawing>
                <wp:inline distT="0" distB="0" distL="0" distR="0" wp14:anchorId="42D964E6" wp14:editId="2900A339">
                  <wp:extent cx="1238250" cy="9239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38250" cy="923925"/>
                          </a:xfrm>
                          <a:prstGeom prst="rect">
                            <a:avLst/>
                          </a:prstGeom>
                          <a:noFill/>
                          <a:ln>
                            <a:noFill/>
                          </a:ln>
                        </pic:spPr>
                      </pic:pic>
                    </a:graphicData>
                  </a:graphic>
                </wp:inline>
              </w:drawing>
            </w:r>
          </w:p>
        </w:tc>
        <w:tc>
          <w:tcPr>
            <w:tcW w:w="7145" w:type="dxa"/>
          </w:tcPr>
          <w:p w14:paraId="0F55FE35" w14:textId="77777777" w:rsidR="006F4B6C" w:rsidRPr="00B27FE5" w:rsidRDefault="006F4B6C" w:rsidP="00637C4B">
            <w:pPr>
              <w:spacing w:line="276" w:lineRule="auto"/>
              <w:ind w:left="-96"/>
              <w:jc w:val="center"/>
              <w:rPr>
                <w:rFonts w:ascii="Times New Roman" w:hAnsi="Times New Roman" w:cs="Times New Roman"/>
                <w:b/>
                <w:sz w:val="34"/>
                <w:szCs w:val="36"/>
              </w:rPr>
            </w:pPr>
            <w:r w:rsidRPr="00B27FE5">
              <w:rPr>
                <w:rFonts w:ascii="Times New Roman" w:hAnsi="Times New Roman" w:cs="Times New Roman"/>
                <w:b/>
                <w:sz w:val="32"/>
                <w:szCs w:val="36"/>
              </w:rPr>
              <w:t>Gandhinagar Institute of Technology</w:t>
            </w:r>
          </w:p>
          <w:p w14:paraId="7105E45C" w14:textId="77777777" w:rsidR="00832B93" w:rsidRPr="00B27FE5" w:rsidRDefault="006F4B6C" w:rsidP="00637C4B">
            <w:pPr>
              <w:spacing w:line="276" w:lineRule="auto"/>
              <w:jc w:val="center"/>
              <w:rPr>
                <w:rFonts w:ascii="Times New Roman" w:hAnsi="Times New Roman" w:cs="Times New Roman"/>
                <w:sz w:val="28"/>
                <w:szCs w:val="36"/>
              </w:rPr>
            </w:pPr>
            <w:r w:rsidRPr="00B27FE5">
              <w:rPr>
                <w:rFonts w:ascii="Times New Roman" w:hAnsi="Times New Roman" w:cs="Times New Roman"/>
                <w:sz w:val="28"/>
                <w:szCs w:val="36"/>
              </w:rPr>
              <w:t>A Report on</w:t>
            </w:r>
          </w:p>
          <w:p w14:paraId="0A16849A" w14:textId="33B631AB" w:rsidR="006F4B6C" w:rsidRPr="00B27FE5" w:rsidRDefault="00446C85" w:rsidP="00637C4B">
            <w:pPr>
              <w:spacing w:line="276" w:lineRule="auto"/>
              <w:jc w:val="center"/>
              <w:rPr>
                <w:rFonts w:ascii="Times New Roman" w:hAnsi="Times New Roman" w:cs="Times New Roman"/>
                <w:sz w:val="28"/>
                <w:szCs w:val="36"/>
              </w:rPr>
            </w:pPr>
            <w:r w:rsidRPr="00B27FE5">
              <w:rPr>
                <w:rFonts w:ascii="Times New Roman" w:hAnsi="Times New Roman" w:cs="Times New Roman"/>
                <w:sz w:val="28"/>
                <w:szCs w:val="36"/>
              </w:rPr>
              <w:t>“</w:t>
            </w:r>
            <w:r w:rsidRPr="00AD15DB">
              <w:rPr>
                <w:rFonts w:ascii="Times New Roman" w:hAnsi="Times New Roman" w:cs="Times New Roman"/>
                <w:sz w:val="28"/>
                <w:szCs w:val="36"/>
              </w:rPr>
              <w:t>Drug</w:t>
            </w:r>
            <w:r w:rsidR="008B4317" w:rsidRPr="00AD15DB">
              <w:rPr>
                <w:rFonts w:ascii="Times New Roman" w:hAnsi="Times New Roman" w:cs="Times New Roman"/>
                <w:sz w:val="28"/>
                <w:szCs w:val="36"/>
              </w:rPr>
              <w:t xml:space="preserve"> Abuse and Fitness Awareness </w:t>
            </w:r>
            <w:r w:rsidRPr="00AD15DB">
              <w:rPr>
                <w:rFonts w:ascii="Times New Roman" w:hAnsi="Times New Roman" w:cs="Times New Roman"/>
                <w:sz w:val="28"/>
                <w:szCs w:val="36"/>
              </w:rPr>
              <w:t>Programme</w:t>
            </w:r>
            <w:r w:rsidRPr="00B27FE5">
              <w:rPr>
                <w:rFonts w:ascii="Times New Roman" w:hAnsi="Times New Roman" w:cs="Times New Roman"/>
                <w:sz w:val="28"/>
                <w:szCs w:val="36"/>
              </w:rPr>
              <w:t>”</w:t>
            </w:r>
          </w:p>
          <w:p w14:paraId="1CE9C012" w14:textId="1E815C13" w:rsidR="006F4B6C" w:rsidRPr="00B27FE5" w:rsidRDefault="00E06FA8" w:rsidP="00D578E9">
            <w:pPr>
              <w:spacing w:line="276" w:lineRule="auto"/>
              <w:jc w:val="center"/>
              <w:rPr>
                <w:rFonts w:ascii="Times New Roman" w:hAnsi="Times New Roman" w:cs="Times New Roman"/>
                <w:sz w:val="36"/>
                <w:szCs w:val="36"/>
              </w:rPr>
            </w:pPr>
            <w:r>
              <w:rPr>
                <w:rFonts w:ascii="Times New Roman" w:hAnsi="Times New Roman" w:cs="Times New Roman"/>
                <w:sz w:val="28"/>
                <w:szCs w:val="36"/>
              </w:rPr>
              <w:t>05</w:t>
            </w:r>
            <w:r>
              <w:rPr>
                <w:rFonts w:ascii="Times New Roman" w:hAnsi="Times New Roman" w:cs="Times New Roman"/>
                <w:sz w:val="28"/>
                <w:szCs w:val="36"/>
                <w:vertAlign w:val="superscript"/>
              </w:rPr>
              <w:t>th</w:t>
            </w:r>
            <w:r>
              <w:rPr>
                <w:rFonts w:ascii="Times New Roman" w:hAnsi="Times New Roman" w:cs="Times New Roman"/>
                <w:sz w:val="28"/>
                <w:szCs w:val="36"/>
              </w:rPr>
              <w:t xml:space="preserve"> March 2021</w:t>
            </w:r>
          </w:p>
        </w:tc>
      </w:tr>
    </w:tbl>
    <w:p w14:paraId="3F5915E4" w14:textId="77777777" w:rsidR="00A90B1C" w:rsidRDefault="00A90B1C" w:rsidP="00832B93">
      <w:pPr>
        <w:spacing w:after="0" w:line="276" w:lineRule="auto"/>
        <w:jc w:val="both"/>
        <w:rPr>
          <w:rFonts w:ascii="Times New Roman" w:hAnsi="Times New Roman" w:cs="Times New Roman"/>
          <w:b/>
          <w:sz w:val="24"/>
          <w:szCs w:val="24"/>
          <w:lang w:val="en-US"/>
        </w:rPr>
      </w:pPr>
    </w:p>
    <w:p w14:paraId="2402EEC0" w14:textId="77777777" w:rsidR="00637C4B" w:rsidRDefault="00637C4B" w:rsidP="00832B93">
      <w:pPr>
        <w:spacing w:after="0" w:line="276" w:lineRule="auto"/>
        <w:jc w:val="both"/>
        <w:rPr>
          <w:rFonts w:ascii="Times New Roman" w:hAnsi="Times New Roman" w:cs="Times New Roman"/>
          <w:b/>
          <w:sz w:val="24"/>
          <w:szCs w:val="24"/>
          <w:lang w:val="en-US"/>
        </w:rPr>
      </w:pPr>
    </w:p>
    <w:p w14:paraId="1F8DFC31" w14:textId="76F8D3E3" w:rsidR="00CF5468" w:rsidRDefault="00A90B1C" w:rsidP="00832B93">
      <w:pPr>
        <w:spacing w:after="0" w:line="276"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Introduction:</w:t>
      </w:r>
    </w:p>
    <w:p w14:paraId="63C4B9E0" w14:textId="52FB4012" w:rsidR="00D147BC" w:rsidRDefault="00E06FA8" w:rsidP="00D147BC">
      <w:pPr>
        <w:spacing w:after="0" w:line="276" w:lineRule="auto"/>
        <w:jc w:val="both"/>
        <w:rPr>
          <w:rFonts w:ascii="Times New Roman" w:hAnsi="Times New Roman" w:cs="Times New Roman"/>
          <w:bCs/>
          <w:sz w:val="24"/>
          <w:szCs w:val="24"/>
          <w:lang w:val="en-US"/>
        </w:rPr>
      </w:pPr>
      <w:r w:rsidRPr="0093096C">
        <w:rPr>
          <w:rFonts w:ascii="Times New Roman" w:hAnsi="Times New Roman" w:cs="Times New Roman"/>
          <w:bCs/>
          <w:sz w:val="24"/>
          <w:szCs w:val="24"/>
          <w:lang w:val="en-US"/>
        </w:rPr>
        <w:t xml:space="preserve">The Healthy Campus Committee (HCC) of Gandhinagar Institute of Technology regularly organizes activities pertaining </w:t>
      </w:r>
      <w:r>
        <w:rPr>
          <w:rFonts w:ascii="Times New Roman" w:hAnsi="Times New Roman" w:cs="Times New Roman"/>
          <w:bCs/>
          <w:sz w:val="24"/>
          <w:szCs w:val="24"/>
          <w:lang w:val="en-US"/>
        </w:rPr>
        <w:t xml:space="preserve">to the </w:t>
      </w:r>
      <w:r w:rsidRPr="0093096C">
        <w:rPr>
          <w:rFonts w:ascii="Times New Roman" w:hAnsi="Times New Roman" w:cs="Times New Roman"/>
          <w:bCs/>
          <w:sz w:val="24"/>
          <w:szCs w:val="24"/>
          <w:lang w:val="en-US"/>
        </w:rPr>
        <w:t xml:space="preserve">Healthy Campus initiative. The initiative has identified seven key areas: Healthy Living, Social Consciousness, Stress Management, Building Self Esteem, Developing Critical Thinking, Developing Soft Skills and </w:t>
      </w:r>
      <w:r>
        <w:rPr>
          <w:rFonts w:ascii="Times New Roman" w:hAnsi="Times New Roman" w:cs="Times New Roman"/>
          <w:bCs/>
          <w:sz w:val="24"/>
          <w:szCs w:val="24"/>
          <w:lang w:val="en-US"/>
        </w:rPr>
        <w:t xml:space="preserve">leading a </w:t>
      </w:r>
      <w:r w:rsidRPr="0093096C">
        <w:rPr>
          <w:rFonts w:ascii="Times New Roman" w:hAnsi="Times New Roman" w:cs="Times New Roman"/>
          <w:bCs/>
          <w:sz w:val="24"/>
          <w:szCs w:val="24"/>
          <w:lang w:val="en-US"/>
        </w:rPr>
        <w:t>Drug Free Life.</w:t>
      </w:r>
      <w:r w:rsidR="00235247">
        <w:rPr>
          <w:rFonts w:ascii="Times New Roman" w:hAnsi="Times New Roman" w:cs="Times New Roman"/>
          <w:bCs/>
          <w:sz w:val="24"/>
          <w:szCs w:val="24"/>
          <w:lang w:val="en-US"/>
        </w:rPr>
        <w:t xml:space="preserve"> With this motivation t</w:t>
      </w:r>
      <w:r w:rsidR="00235247" w:rsidRPr="00235247">
        <w:rPr>
          <w:rFonts w:ascii="Times New Roman" w:hAnsi="Times New Roman" w:cs="Times New Roman"/>
          <w:bCs/>
          <w:sz w:val="24"/>
          <w:szCs w:val="24"/>
          <w:lang w:val="en-US"/>
        </w:rPr>
        <w:t xml:space="preserve">he </w:t>
      </w:r>
      <w:r w:rsidR="00235247">
        <w:rPr>
          <w:rFonts w:ascii="Times New Roman" w:hAnsi="Times New Roman" w:cs="Times New Roman"/>
          <w:bCs/>
          <w:sz w:val="24"/>
          <w:szCs w:val="24"/>
          <w:lang w:val="en-US"/>
        </w:rPr>
        <w:t>HCC</w:t>
      </w:r>
      <w:r w:rsidR="00235247" w:rsidRPr="00235247">
        <w:rPr>
          <w:rFonts w:ascii="Times New Roman" w:hAnsi="Times New Roman" w:cs="Times New Roman"/>
          <w:bCs/>
          <w:sz w:val="24"/>
          <w:szCs w:val="24"/>
          <w:lang w:val="en-US"/>
        </w:rPr>
        <w:t xml:space="preserve"> Committee organize</w:t>
      </w:r>
      <w:r w:rsidR="00235247">
        <w:rPr>
          <w:rFonts w:ascii="Times New Roman" w:hAnsi="Times New Roman" w:cs="Times New Roman"/>
          <w:bCs/>
          <w:sz w:val="24"/>
          <w:szCs w:val="24"/>
          <w:lang w:val="en-US"/>
        </w:rPr>
        <w:t>d their flagship event called</w:t>
      </w:r>
      <w:r w:rsidR="00235247" w:rsidRPr="00235247">
        <w:rPr>
          <w:rFonts w:ascii="Times New Roman" w:hAnsi="Times New Roman" w:cs="Times New Roman"/>
          <w:bCs/>
          <w:sz w:val="24"/>
          <w:szCs w:val="24"/>
          <w:lang w:val="en-US"/>
        </w:rPr>
        <w:t xml:space="preserve"> </w:t>
      </w:r>
      <w:r w:rsidR="00235247">
        <w:rPr>
          <w:rFonts w:ascii="Times New Roman" w:hAnsi="Times New Roman" w:cs="Times New Roman"/>
          <w:bCs/>
          <w:sz w:val="24"/>
          <w:szCs w:val="24"/>
          <w:lang w:val="en-US"/>
        </w:rPr>
        <w:t>“</w:t>
      </w:r>
      <w:r w:rsidR="00235247" w:rsidRPr="00235247">
        <w:rPr>
          <w:rFonts w:ascii="Times New Roman" w:hAnsi="Times New Roman" w:cs="Times New Roman"/>
          <w:bCs/>
          <w:sz w:val="24"/>
          <w:szCs w:val="24"/>
          <w:lang w:val="en-US"/>
        </w:rPr>
        <w:t xml:space="preserve">Drug Abuse and Fitness Awareness </w:t>
      </w:r>
      <w:proofErr w:type="spellStart"/>
      <w:r w:rsidR="00235247" w:rsidRPr="00235247">
        <w:rPr>
          <w:rFonts w:ascii="Times New Roman" w:hAnsi="Times New Roman" w:cs="Times New Roman"/>
          <w:bCs/>
          <w:sz w:val="24"/>
          <w:szCs w:val="24"/>
          <w:lang w:val="en-US"/>
        </w:rPr>
        <w:t>Programme</w:t>
      </w:r>
      <w:proofErr w:type="spellEnd"/>
      <w:r w:rsidR="00235247">
        <w:rPr>
          <w:rFonts w:ascii="Times New Roman" w:hAnsi="Times New Roman" w:cs="Times New Roman"/>
          <w:bCs/>
          <w:sz w:val="24"/>
          <w:szCs w:val="24"/>
          <w:lang w:val="en-US"/>
        </w:rPr>
        <w:t>”</w:t>
      </w:r>
      <w:r w:rsidR="00235247" w:rsidRPr="00235247">
        <w:rPr>
          <w:rFonts w:ascii="Times New Roman" w:hAnsi="Times New Roman" w:cs="Times New Roman"/>
          <w:bCs/>
          <w:sz w:val="24"/>
          <w:szCs w:val="24"/>
          <w:lang w:val="en-US"/>
        </w:rPr>
        <w:t xml:space="preserve"> on 05/03/2021 (Friday) in collaboration with "Narcotics Control Bureau, Ahmedabad</w:t>
      </w:r>
      <w:r w:rsidR="00235247">
        <w:rPr>
          <w:rFonts w:ascii="Times New Roman" w:hAnsi="Times New Roman" w:cs="Times New Roman"/>
          <w:bCs/>
          <w:sz w:val="24"/>
          <w:szCs w:val="24"/>
          <w:lang w:val="en-US"/>
        </w:rPr>
        <w:t xml:space="preserve"> </w:t>
      </w:r>
      <w:r w:rsidR="00235247" w:rsidRPr="00235247">
        <w:rPr>
          <w:rFonts w:ascii="Times New Roman" w:hAnsi="Times New Roman" w:cs="Times New Roman"/>
          <w:bCs/>
          <w:sz w:val="24"/>
          <w:szCs w:val="24"/>
          <w:lang w:val="en-US"/>
        </w:rPr>
        <w:t xml:space="preserve">(MHA, </w:t>
      </w:r>
      <w:proofErr w:type="spellStart"/>
      <w:r w:rsidR="00235247" w:rsidRPr="00235247">
        <w:rPr>
          <w:rFonts w:ascii="Times New Roman" w:hAnsi="Times New Roman" w:cs="Times New Roman"/>
          <w:bCs/>
          <w:sz w:val="24"/>
          <w:szCs w:val="24"/>
          <w:lang w:val="en-US"/>
        </w:rPr>
        <w:t>GoI</w:t>
      </w:r>
      <w:proofErr w:type="spellEnd"/>
      <w:r w:rsidR="00235247" w:rsidRPr="00235247">
        <w:rPr>
          <w:rFonts w:ascii="Times New Roman" w:hAnsi="Times New Roman" w:cs="Times New Roman"/>
          <w:bCs/>
          <w:sz w:val="24"/>
          <w:szCs w:val="24"/>
          <w:lang w:val="en-US"/>
        </w:rPr>
        <w:t>)</w:t>
      </w:r>
      <w:r w:rsidR="00D147BC" w:rsidRPr="00235247">
        <w:rPr>
          <w:rFonts w:ascii="Times New Roman" w:hAnsi="Times New Roman" w:cs="Times New Roman"/>
          <w:bCs/>
          <w:sz w:val="24"/>
          <w:szCs w:val="24"/>
          <w:lang w:val="en-US"/>
        </w:rPr>
        <w:t>” and</w:t>
      </w:r>
      <w:r w:rsidR="00235247" w:rsidRPr="00235247">
        <w:rPr>
          <w:rFonts w:ascii="Times New Roman" w:hAnsi="Times New Roman" w:cs="Times New Roman"/>
          <w:bCs/>
          <w:sz w:val="24"/>
          <w:szCs w:val="24"/>
          <w:lang w:val="en-US"/>
        </w:rPr>
        <w:t xml:space="preserve"> "High on Life Foundation"</w:t>
      </w:r>
      <w:r w:rsidR="00235247">
        <w:rPr>
          <w:rFonts w:ascii="Times New Roman" w:hAnsi="Times New Roman" w:cs="Times New Roman"/>
          <w:bCs/>
          <w:sz w:val="24"/>
          <w:szCs w:val="24"/>
          <w:lang w:val="en-US"/>
        </w:rPr>
        <w:t>.</w:t>
      </w:r>
      <w:r w:rsidR="00D147BC">
        <w:rPr>
          <w:rFonts w:ascii="Times New Roman" w:hAnsi="Times New Roman" w:cs="Times New Roman"/>
          <w:bCs/>
          <w:sz w:val="24"/>
          <w:szCs w:val="24"/>
          <w:lang w:val="en-US"/>
        </w:rPr>
        <w:t xml:space="preserve"> Director sir,</w:t>
      </w:r>
      <w:r w:rsidR="00D147BC" w:rsidRPr="0063137A">
        <w:rPr>
          <w:rFonts w:ascii="Times New Roman" w:hAnsi="Times New Roman" w:cs="Times New Roman"/>
          <w:bCs/>
          <w:sz w:val="24"/>
          <w:szCs w:val="24"/>
          <w:lang w:val="en-US"/>
        </w:rPr>
        <w:t xml:space="preserve"> Dr H N Shah </w:t>
      </w:r>
      <w:r w:rsidR="00D147BC">
        <w:rPr>
          <w:rFonts w:ascii="Times New Roman" w:hAnsi="Times New Roman" w:cs="Times New Roman"/>
          <w:bCs/>
          <w:sz w:val="24"/>
          <w:szCs w:val="24"/>
          <w:lang w:val="en-US"/>
        </w:rPr>
        <w:t xml:space="preserve">was instrumental in </w:t>
      </w:r>
      <w:r w:rsidR="00D147BC" w:rsidRPr="0063137A">
        <w:rPr>
          <w:rFonts w:ascii="Times New Roman" w:hAnsi="Times New Roman" w:cs="Times New Roman"/>
          <w:bCs/>
          <w:sz w:val="24"/>
          <w:szCs w:val="24"/>
          <w:lang w:val="en-US"/>
        </w:rPr>
        <w:t xml:space="preserve">planning </w:t>
      </w:r>
      <w:r w:rsidR="00D147BC">
        <w:rPr>
          <w:rFonts w:ascii="Times New Roman" w:hAnsi="Times New Roman" w:cs="Times New Roman"/>
          <w:bCs/>
          <w:sz w:val="24"/>
          <w:szCs w:val="24"/>
          <w:lang w:val="en-US"/>
        </w:rPr>
        <w:t xml:space="preserve">and execution of </w:t>
      </w:r>
      <w:r w:rsidR="00D147BC" w:rsidRPr="0063137A">
        <w:rPr>
          <w:rFonts w:ascii="Times New Roman" w:hAnsi="Times New Roman" w:cs="Times New Roman"/>
          <w:bCs/>
          <w:sz w:val="24"/>
          <w:szCs w:val="24"/>
          <w:lang w:val="en-US"/>
        </w:rPr>
        <w:t>the</w:t>
      </w:r>
      <w:r w:rsidR="00D147BC">
        <w:rPr>
          <w:rFonts w:ascii="Times New Roman" w:hAnsi="Times New Roman" w:cs="Times New Roman"/>
          <w:bCs/>
          <w:sz w:val="24"/>
          <w:szCs w:val="24"/>
          <w:lang w:val="en-US"/>
        </w:rPr>
        <w:t xml:space="preserve"> webinar</w:t>
      </w:r>
      <w:r w:rsidR="00D147BC" w:rsidRPr="0063137A">
        <w:rPr>
          <w:rFonts w:ascii="Times New Roman" w:hAnsi="Times New Roman" w:cs="Times New Roman"/>
          <w:bCs/>
          <w:sz w:val="24"/>
          <w:szCs w:val="24"/>
          <w:lang w:val="en-US"/>
        </w:rPr>
        <w:t xml:space="preserve">. </w:t>
      </w:r>
      <w:r w:rsidR="00D147BC">
        <w:rPr>
          <w:rFonts w:ascii="Times New Roman" w:hAnsi="Times New Roman" w:cs="Times New Roman"/>
          <w:bCs/>
          <w:sz w:val="24"/>
          <w:szCs w:val="24"/>
          <w:lang w:val="en-US"/>
        </w:rPr>
        <w:t>HCC</w:t>
      </w:r>
      <w:r w:rsidR="00D147BC" w:rsidRPr="0063137A">
        <w:rPr>
          <w:rFonts w:ascii="Times New Roman" w:hAnsi="Times New Roman" w:cs="Times New Roman"/>
          <w:bCs/>
          <w:sz w:val="24"/>
          <w:szCs w:val="24"/>
          <w:lang w:val="en-US"/>
        </w:rPr>
        <w:t xml:space="preserve"> </w:t>
      </w:r>
      <w:r w:rsidR="00D147BC">
        <w:rPr>
          <w:rFonts w:ascii="Times New Roman" w:hAnsi="Times New Roman" w:cs="Times New Roman"/>
          <w:bCs/>
          <w:sz w:val="24"/>
          <w:szCs w:val="24"/>
          <w:lang w:val="en-US"/>
        </w:rPr>
        <w:t>committee acknowledges the support of</w:t>
      </w:r>
      <w:r w:rsidR="00D147BC" w:rsidRPr="0063137A">
        <w:rPr>
          <w:rFonts w:ascii="Times New Roman" w:hAnsi="Times New Roman" w:cs="Times New Roman"/>
          <w:bCs/>
          <w:sz w:val="24"/>
          <w:szCs w:val="24"/>
          <w:lang w:val="en-US"/>
        </w:rPr>
        <w:t xml:space="preserve"> all </w:t>
      </w:r>
      <w:r w:rsidR="00D147BC">
        <w:rPr>
          <w:rFonts w:ascii="Times New Roman" w:hAnsi="Times New Roman" w:cs="Times New Roman"/>
          <w:bCs/>
          <w:sz w:val="24"/>
          <w:szCs w:val="24"/>
          <w:lang w:val="en-US"/>
        </w:rPr>
        <w:t>T</w:t>
      </w:r>
      <w:r w:rsidR="00D147BC" w:rsidRPr="0063137A">
        <w:rPr>
          <w:rFonts w:ascii="Times New Roman" w:hAnsi="Times New Roman" w:cs="Times New Roman"/>
          <w:bCs/>
          <w:sz w:val="24"/>
          <w:szCs w:val="24"/>
          <w:lang w:val="en-US"/>
        </w:rPr>
        <w:t xml:space="preserve">rustees and the </w:t>
      </w:r>
      <w:r w:rsidR="00D147BC">
        <w:rPr>
          <w:rFonts w:ascii="Times New Roman" w:hAnsi="Times New Roman" w:cs="Times New Roman"/>
          <w:bCs/>
          <w:sz w:val="24"/>
          <w:szCs w:val="24"/>
          <w:lang w:val="en-US"/>
        </w:rPr>
        <w:t>M</w:t>
      </w:r>
      <w:r w:rsidR="00D147BC" w:rsidRPr="0063137A">
        <w:rPr>
          <w:rFonts w:ascii="Times New Roman" w:hAnsi="Times New Roman" w:cs="Times New Roman"/>
          <w:bCs/>
          <w:sz w:val="24"/>
          <w:szCs w:val="24"/>
          <w:lang w:val="en-US"/>
        </w:rPr>
        <w:t xml:space="preserve">anagement </w:t>
      </w:r>
      <w:r w:rsidR="00D147BC">
        <w:rPr>
          <w:rFonts w:ascii="Times New Roman" w:hAnsi="Times New Roman" w:cs="Times New Roman"/>
          <w:bCs/>
          <w:sz w:val="24"/>
          <w:szCs w:val="24"/>
          <w:lang w:val="en-US"/>
        </w:rPr>
        <w:t>in</w:t>
      </w:r>
      <w:r w:rsidR="00D147BC" w:rsidRPr="0063137A">
        <w:rPr>
          <w:rFonts w:ascii="Times New Roman" w:hAnsi="Times New Roman" w:cs="Times New Roman"/>
          <w:bCs/>
          <w:sz w:val="24"/>
          <w:szCs w:val="24"/>
          <w:lang w:val="en-US"/>
        </w:rPr>
        <w:t xml:space="preserve"> providing the </w:t>
      </w:r>
      <w:r w:rsidR="00D147BC">
        <w:rPr>
          <w:rFonts w:ascii="Times New Roman" w:hAnsi="Times New Roman" w:cs="Times New Roman"/>
          <w:bCs/>
          <w:sz w:val="24"/>
          <w:szCs w:val="24"/>
          <w:lang w:val="en-US"/>
        </w:rPr>
        <w:t xml:space="preserve">necessary </w:t>
      </w:r>
      <w:r w:rsidR="00D147BC" w:rsidRPr="0063137A">
        <w:rPr>
          <w:rFonts w:ascii="Times New Roman" w:hAnsi="Times New Roman" w:cs="Times New Roman"/>
          <w:bCs/>
          <w:sz w:val="24"/>
          <w:szCs w:val="24"/>
          <w:lang w:val="en-US"/>
        </w:rPr>
        <w:t xml:space="preserve">infrastructure </w:t>
      </w:r>
      <w:r w:rsidR="00D147BC">
        <w:rPr>
          <w:rFonts w:ascii="Times New Roman" w:hAnsi="Times New Roman" w:cs="Times New Roman"/>
          <w:bCs/>
          <w:sz w:val="24"/>
          <w:szCs w:val="24"/>
          <w:lang w:val="en-US"/>
        </w:rPr>
        <w:t xml:space="preserve">and </w:t>
      </w:r>
      <w:r w:rsidR="00D147BC" w:rsidRPr="0063137A">
        <w:rPr>
          <w:rFonts w:ascii="Times New Roman" w:hAnsi="Times New Roman" w:cs="Times New Roman"/>
          <w:bCs/>
          <w:sz w:val="24"/>
          <w:szCs w:val="24"/>
          <w:lang w:val="en-US"/>
        </w:rPr>
        <w:t xml:space="preserve">resources for conducting the event successfully. </w:t>
      </w:r>
      <w:r w:rsidR="00D147BC">
        <w:rPr>
          <w:rFonts w:ascii="Times New Roman" w:hAnsi="Times New Roman" w:cs="Times New Roman"/>
          <w:bCs/>
          <w:sz w:val="24"/>
          <w:szCs w:val="24"/>
          <w:lang w:val="en-US"/>
        </w:rPr>
        <w:t>The webinar was coordinated by</w:t>
      </w:r>
      <w:r w:rsidR="00D147BC" w:rsidRPr="0063137A">
        <w:rPr>
          <w:rFonts w:ascii="Times New Roman" w:hAnsi="Times New Roman" w:cs="Times New Roman"/>
          <w:bCs/>
          <w:sz w:val="24"/>
          <w:szCs w:val="24"/>
          <w:lang w:val="en-US"/>
        </w:rPr>
        <w:t xml:space="preserve"> </w:t>
      </w:r>
      <w:r w:rsidR="00D147BC">
        <w:rPr>
          <w:rFonts w:ascii="Times New Roman" w:hAnsi="Times New Roman" w:cs="Times New Roman"/>
          <w:bCs/>
          <w:sz w:val="24"/>
          <w:szCs w:val="24"/>
          <w:lang w:val="en-US"/>
        </w:rPr>
        <w:t xml:space="preserve">Prof. </w:t>
      </w:r>
      <w:proofErr w:type="spellStart"/>
      <w:r w:rsidR="00D147BC">
        <w:rPr>
          <w:rFonts w:ascii="Times New Roman" w:hAnsi="Times New Roman" w:cs="Times New Roman"/>
          <w:bCs/>
          <w:sz w:val="24"/>
          <w:szCs w:val="24"/>
          <w:lang w:val="en-US"/>
        </w:rPr>
        <w:t>Jatin</w:t>
      </w:r>
      <w:proofErr w:type="spellEnd"/>
      <w:r w:rsidR="00D147BC">
        <w:rPr>
          <w:rFonts w:ascii="Times New Roman" w:hAnsi="Times New Roman" w:cs="Times New Roman"/>
          <w:bCs/>
          <w:sz w:val="24"/>
          <w:szCs w:val="24"/>
          <w:lang w:val="en-US"/>
        </w:rPr>
        <w:t xml:space="preserve"> </w:t>
      </w:r>
      <w:proofErr w:type="spellStart"/>
      <w:r w:rsidR="00D147BC">
        <w:rPr>
          <w:rFonts w:ascii="Times New Roman" w:hAnsi="Times New Roman" w:cs="Times New Roman"/>
          <w:bCs/>
          <w:sz w:val="24"/>
          <w:szCs w:val="24"/>
          <w:lang w:val="en-US"/>
        </w:rPr>
        <w:t>Chakravarti</w:t>
      </w:r>
      <w:proofErr w:type="spellEnd"/>
      <w:r w:rsidR="00D147BC">
        <w:rPr>
          <w:rFonts w:ascii="Times New Roman" w:hAnsi="Times New Roman" w:cs="Times New Roman"/>
          <w:bCs/>
          <w:sz w:val="24"/>
          <w:szCs w:val="24"/>
          <w:lang w:val="en-US"/>
        </w:rPr>
        <w:t xml:space="preserve"> (HCC Coordinator, EC) under the guidance of Director Sir</w:t>
      </w:r>
      <w:r w:rsidR="00D147BC" w:rsidRPr="0063137A">
        <w:rPr>
          <w:rFonts w:ascii="Times New Roman" w:hAnsi="Times New Roman" w:cs="Times New Roman"/>
          <w:bCs/>
          <w:sz w:val="24"/>
          <w:szCs w:val="24"/>
          <w:lang w:val="en-US"/>
        </w:rPr>
        <w:t>.</w:t>
      </w:r>
    </w:p>
    <w:p w14:paraId="170AEFC3" w14:textId="77777777" w:rsidR="00C81285" w:rsidRDefault="00C81285" w:rsidP="00C81285">
      <w:pPr>
        <w:spacing w:after="0" w:line="276" w:lineRule="auto"/>
        <w:jc w:val="both"/>
        <w:rPr>
          <w:rFonts w:ascii="Times New Roman" w:hAnsi="Times New Roman" w:cs="Times New Roman"/>
          <w:b/>
          <w:sz w:val="24"/>
          <w:szCs w:val="24"/>
          <w:lang w:val="en-US"/>
        </w:rPr>
      </w:pPr>
    </w:p>
    <w:p w14:paraId="199CB7C0" w14:textId="24A74D98" w:rsidR="00C81285" w:rsidRDefault="00C81285" w:rsidP="00C81285">
      <w:pPr>
        <w:spacing w:after="0" w:line="276"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Objective</w:t>
      </w:r>
      <w:r w:rsidRPr="003E4C8B">
        <w:rPr>
          <w:rFonts w:ascii="Times New Roman" w:hAnsi="Times New Roman" w:cs="Times New Roman"/>
          <w:b/>
          <w:sz w:val="24"/>
          <w:szCs w:val="24"/>
          <w:lang w:val="en-US"/>
        </w:rPr>
        <w:t>:</w:t>
      </w:r>
    </w:p>
    <w:p w14:paraId="0EED9C88" w14:textId="17572A56" w:rsidR="00235247" w:rsidRDefault="00235247" w:rsidP="003D3A66">
      <w:pPr>
        <w:spacing w:after="0" w:line="276" w:lineRule="auto"/>
        <w:jc w:val="both"/>
        <w:rPr>
          <w:rFonts w:ascii="Times New Roman" w:hAnsi="Times New Roman" w:cs="Times New Roman"/>
          <w:sz w:val="24"/>
          <w:szCs w:val="24"/>
          <w:lang w:bidi="gu-IN"/>
        </w:rPr>
      </w:pPr>
      <w:r w:rsidRPr="00A03DE7">
        <w:rPr>
          <w:rFonts w:ascii="Times New Roman" w:hAnsi="Times New Roman" w:cs="Times New Roman"/>
          <w:bCs/>
          <w:sz w:val="24"/>
          <w:szCs w:val="24"/>
        </w:rPr>
        <w:t>According to the report published in India Times, almost 74% Indian homes have one member, an adult who is a drug addict. As per a report compiled by ECI (Election Commission of India) on May 24, Gujarat ranked the highest when it came to the value of seized drugs, which amounted to Rs 524.35 Crore. According to the National Institute on Drug Abuse (NIDA), by the time individuals reach their senior year of high school, 70 percent will have tried alcohol, 50 percent will have abused an illicit drug, 40 percent will have smoked a cigarette, and 20 percent will have used a prescription drug recreationally, or for nonmedical purposes.</w:t>
      </w:r>
      <w:r>
        <w:rPr>
          <w:rFonts w:ascii="Times New Roman" w:hAnsi="Times New Roman" w:cs="Times New Roman"/>
          <w:bCs/>
          <w:sz w:val="24"/>
          <w:szCs w:val="24"/>
        </w:rPr>
        <w:t xml:space="preserve"> The objective</w:t>
      </w:r>
      <w:r w:rsidR="005F0D03">
        <w:rPr>
          <w:rFonts w:ascii="Times New Roman" w:hAnsi="Times New Roman" w:cs="Times New Roman"/>
          <w:bCs/>
          <w:sz w:val="24"/>
          <w:szCs w:val="24"/>
        </w:rPr>
        <w:t xml:space="preserve"> of this event</w:t>
      </w:r>
      <w:r>
        <w:rPr>
          <w:rFonts w:ascii="Times New Roman" w:hAnsi="Times New Roman" w:cs="Times New Roman"/>
          <w:bCs/>
          <w:sz w:val="24"/>
          <w:szCs w:val="24"/>
        </w:rPr>
        <w:t xml:space="preserve"> was</w:t>
      </w:r>
      <w:r w:rsidRPr="00E2753C">
        <w:rPr>
          <w:rFonts w:ascii="Times New Roman" w:hAnsi="Times New Roman" w:cs="Times New Roman"/>
          <w:bCs/>
          <w:sz w:val="24"/>
          <w:szCs w:val="24"/>
        </w:rPr>
        <w:t xml:space="preserve"> to stop youngsters from getting addicted to drugs and</w:t>
      </w:r>
      <w:r w:rsidR="00140BEE" w:rsidRPr="00E2753C">
        <w:rPr>
          <w:rFonts w:ascii="Times New Roman" w:hAnsi="Times New Roman" w:cs="Times New Roman"/>
          <w:bCs/>
          <w:sz w:val="24"/>
          <w:szCs w:val="24"/>
        </w:rPr>
        <w:t xml:space="preserve"> motivate them to adapt fitness as a lifestyle.</w:t>
      </w:r>
      <w:r>
        <w:rPr>
          <w:rFonts w:ascii="Times New Roman" w:hAnsi="Times New Roman" w:cs="Times New Roman"/>
          <w:bCs/>
          <w:sz w:val="24"/>
          <w:szCs w:val="24"/>
        </w:rPr>
        <w:t xml:space="preserve"> The programme also aimed at</w:t>
      </w:r>
      <w:r w:rsidRPr="009F46DF">
        <w:rPr>
          <w:rFonts w:ascii="Times New Roman" w:hAnsi="Times New Roman" w:cs="Times New Roman"/>
          <w:bCs/>
          <w:sz w:val="24"/>
          <w:szCs w:val="24"/>
        </w:rPr>
        <w:t xml:space="preserve"> physical and mental fitne</w:t>
      </w:r>
      <w:r>
        <w:rPr>
          <w:rFonts w:ascii="Times New Roman" w:hAnsi="Times New Roman" w:cs="Times New Roman"/>
          <w:bCs/>
          <w:sz w:val="24"/>
          <w:szCs w:val="24"/>
        </w:rPr>
        <w:t>ss of the students. It stressed upon</w:t>
      </w:r>
      <w:r w:rsidRPr="009F46DF">
        <w:rPr>
          <w:rFonts w:ascii="Times New Roman" w:hAnsi="Times New Roman" w:cs="Times New Roman"/>
          <w:bCs/>
          <w:sz w:val="24"/>
          <w:szCs w:val="24"/>
        </w:rPr>
        <w:t xml:space="preserve"> physical activities, workouts, outdoor sports and </w:t>
      </w:r>
      <w:r>
        <w:rPr>
          <w:rFonts w:ascii="Times New Roman" w:hAnsi="Times New Roman" w:cs="Times New Roman"/>
          <w:bCs/>
          <w:sz w:val="24"/>
          <w:szCs w:val="24"/>
        </w:rPr>
        <w:t>the nutritional intake of the students</w:t>
      </w:r>
      <w:r w:rsidRPr="009F46DF">
        <w:rPr>
          <w:rFonts w:ascii="Times New Roman" w:hAnsi="Times New Roman" w:cs="Times New Roman"/>
          <w:bCs/>
          <w:sz w:val="24"/>
          <w:szCs w:val="24"/>
        </w:rPr>
        <w:t>.</w:t>
      </w:r>
    </w:p>
    <w:p w14:paraId="76049A96" w14:textId="77777777" w:rsidR="00140BEE" w:rsidRDefault="00140BEE" w:rsidP="00C81285">
      <w:pPr>
        <w:spacing w:after="0" w:line="276" w:lineRule="auto"/>
        <w:jc w:val="both"/>
        <w:rPr>
          <w:rFonts w:ascii="Times New Roman" w:hAnsi="Times New Roman" w:cs="Times New Roman"/>
          <w:sz w:val="24"/>
          <w:szCs w:val="24"/>
          <w:lang w:val="en-US"/>
        </w:rPr>
      </w:pPr>
    </w:p>
    <w:p w14:paraId="7A5B9BB3" w14:textId="3262091E" w:rsidR="00C81285" w:rsidRDefault="00C81285" w:rsidP="00C81285">
      <w:pPr>
        <w:spacing w:after="0" w:line="276" w:lineRule="auto"/>
        <w:jc w:val="both"/>
        <w:rPr>
          <w:rFonts w:ascii="Times New Roman" w:hAnsi="Times New Roman" w:cs="Times New Roman"/>
          <w:b/>
          <w:sz w:val="24"/>
          <w:szCs w:val="24"/>
          <w:lang w:val="en-US"/>
        </w:rPr>
      </w:pPr>
      <w:r w:rsidRPr="006C4289">
        <w:rPr>
          <w:rFonts w:ascii="Times New Roman" w:hAnsi="Times New Roman" w:cs="Times New Roman"/>
          <w:b/>
          <w:sz w:val="24"/>
          <w:szCs w:val="24"/>
          <w:lang w:val="en-US"/>
        </w:rPr>
        <w:t>Program Overview:</w:t>
      </w:r>
    </w:p>
    <w:p w14:paraId="4C298DB3" w14:textId="191FD01C" w:rsidR="007800A7" w:rsidRDefault="004055D3" w:rsidP="00986D52">
      <w:pPr>
        <w:spacing w:after="0" w:line="276" w:lineRule="auto"/>
        <w:jc w:val="both"/>
        <w:rPr>
          <w:rFonts w:ascii="Times New Roman" w:hAnsi="Times New Roman" w:cs="Times New Roman"/>
          <w:sz w:val="24"/>
          <w:szCs w:val="24"/>
          <w:lang w:val="en-US"/>
        </w:rPr>
      </w:pPr>
      <w:r w:rsidRPr="003D3A66">
        <w:rPr>
          <w:rFonts w:ascii="Times New Roman" w:hAnsi="Times New Roman" w:cs="Times New Roman"/>
          <w:bCs/>
          <w:sz w:val="24"/>
          <w:szCs w:val="24"/>
          <w:lang w:val="en-US"/>
        </w:rPr>
        <w:t xml:space="preserve">In morning session events like </w:t>
      </w:r>
      <w:r w:rsidR="002475D0">
        <w:rPr>
          <w:rFonts w:ascii="Times New Roman" w:hAnsi="Times New Roman" w:cs="Times New Roman"/>
          <w:bCs/>
          <w:sz w:val="24"/>
          <w:szCs w:val="24"/>
          <w:lang w:val="en-US"/>
        </w:rPr>
        <w:t>“</w:t>
      </w:r>
      <w:r w:rsidRPr="003D3A66">
        <w:rPr>
          <w:rFonts w:ascii="Times New Roman" w:hAnsi="Times New Roman" w:cs="Times New Roman"/>
          <w:bCs/>
          <w:sz w:val="24"/>
          <w:szCs w:val="24"/>
          <w:lang w:val="en-US"/>
        </w:rPr>
        <w:t>Graffiti</w:t>
      </w:r>
      <w:r w:rsidR="002475D0">
        <w:rPr>
          <w:rFonts w:ascii="Times New Roman" w:hAnsi="Times New Roman" w:cs="Times New Roman"/>
          <w:bCs/>
          <w:sz w:val="24"/>
          <w:szCs w:val="24"/>
          <w:lang w:val="en-US"/>
        </w:rPr>
        <w:t>”</w:t>
      </w:r>
      <w:r w:rsidRPr="003D3A66">
        <w:rPr>
          <w:rFonts w:ascii="Times New Roman" w:hAnsi="Times New Roman" w:cs="Times New Roman"/>
          <w:bCs/>
          <w:sz w:val="24"/>
          <w:szCs w:val="24"/>
          <w:lang w:val="en-US"/>
        </w:rPr>
        <w:t xml:space="preserve">, </w:t>
      </w:r>
      <w:r w:rsidR="002475D0">
        <w:rPr>
          <w:rFonts w:ascii="Times New Roman" w:hAnsi="Times New Roman" w:cs="Times New Roman"/>
          <w:bCs/>
          <w:sz w:val="24"/>
          <w:szCs w:val="24"/>
          <w:lang w:val="en-US"/>
        </w:rPr>
        <w:t>“</w:t>
      </w:r>
      <w:r w:rsidRPr="004055D3">
        <w:rPr>
          <w:rFonts w:ascii="Times New Roman" w:hAnsi="Times New Roman" w:cs="Times New Roman"/>
          <w:bCs/>
          <w:sz w:val="24"/>
          <w:szCs w:val="24"/>
          <w:lang w:val="en-US"/>
        </w:rPr>
        <w:t>5Km Run for Fight Against Drug Abuse</w:t>
      </w:r>
      <w:r w:rsidR="002475D0">
        <w:rPr>
          <w:rFonts w:ascii="Times New Roman" w:hAnsi="Times New Roman" w:cs="Times New Roman"/>
          <w:bCs/>
          <w:sz w:val="24"/>
          <w:szCs w:val="24"/>
          <w:lang w:val="en-US"/>
        </w:rPr>
        <w:t>”</w:t>
      </w:r>
      <w:r w:rsidRPr="003D3A66">
        <w:rPr>
          <w:rFonts w:ascii="Times New Roman" w:hAnsi="Times New Roman" w:cs="Times New Roman"/>
          <w:bCs/>
          <w:sz w:val="24"/>
          <w:szCs w:val="24"/>
          <w:lang w:val="en-US"/>
        </w:rPr>
        <w:t xml:space="preserve"> and </w:t>
      </w:r>
      <w:r w:rsidR="002475D0">
        <w:rPr>
          <w:rFonts w:ascii="Times New Roman" w:hAnsi="Times New Roman" w:cs="Times New Roman"/>
          <w:bCs/>
          <w:sz w:val="24"/>
          <w:szCs w:val="24"/>
          <w:lang w:val="en-US"/>
        </w:rPr>
        <w:t>“</w:t>
      </w:r>
      <w:r w:rsidRPr="003D3A66">
        <w:rPr>
          <w:rFonts w:ascii="Times New Roman" w:hAnsi="Times New Roman" w:cs="Times New Roman"/>
          <w:bCs/>
          <w:sz w:val="24"/>
          <w:szCs w:val="24"/>
          <w:lang w:val="en-US"/>
        </w:rPr>
        <w:t>Critical Thinking</w:t>
      </w:r>
      <w:r w:rsidR="002475D0">
        <w:rPr>
          <w:rFonts w:ascii="Times New Roman" w:hAnsi="Times New Roman" w:cs="Times New Roman"/>
          <w:bCs/>
          <w:sz w:val="24"/>
          <w:szCs w:val="24"/>
          <w:lang w:val="en-US"/>
        </w:rPr>
        <w:t>”</w:t>
      </w:r>
      <w:r w:rsidRPr="003D3A66">
        <w:rPr>
          <w:rFonts w:ascii="Times New Roman" w:hAnsi="Times New Roman" w:cs="Times New Roman"/>
          <w:bCs/>
          <w:sz w:val="24"/>
          <w:szCs w:val="24"/>
          <w:lang w:val="en-US"/>
        </w:rPr>
        <w:t xml:space="preserve"> were organized.</w:t>
      </w:r>
      <w:r>
        <w:rPr>
          <w:rFonts w:ascii="Times New Roman" w:hAnsi="Times New Roman" w:cs="Times New Roman"/>
          <w:bCs/>
          <w:sz w:val="24"/>
          <w:szCs w:val="24"/>
          <w:lang w:val="en-US"/>
        </w:rPr>
        <w:t xml:space="preserve"> </w:t>
      </w:r>
      <w:r w:rsidR="009404A7">
        <w:rPr>
          <w:rFonts w:ascii="Times New Roman" w:hAnsi="Times New Roman" w:cs="Times New Roman"/>
          <w:bCs/>
          <w:sz w:val="24"/>
          <w:szCs w:val="24"/>
          <w:lang w:val="en-US"/>
        </w:rPr>
        <w:t xml:space="preserve">Graffiti event was coordinated by </w:t>
      </w:r>
      <w:r w:rsidR="009404A7" w:rsidRPr="0063137A">
        <w:rPr>
          <w:rFonts w:ascii="Times New Roman" w:hAnsi="Times New Roman" w:cs="Times New Roman"/>
          <w:bCs/>
          <w:sz w:val="24"/>
          <w:szCs w:val="24"/>
          <w:lang w:val="en-US"/>
        </w:rPr>
        <w:t>HCC</w:t>
      </w:r>
      <w:r w:rsidR="009404A7">
        <w:rPr>
          <w:rFonts w:ascii="Times New Roman" w:hAnsi="Times New Roman" w:cs="Times New Roman"/>
          <w:bCs/>
          <w:sz w:val="24"/>
          <w:szCs w:val="24"/>
          <w:lang w:val="en-US"/>
        </w:rPr>
        <w:t xml:space="preserve"> faculty</w:t>
      </w:r>
      <w:r w:rsidR="009404A7" w:rsidRPr="0063137A">
        <w:rPr>
          <w:rFonts w:ascii="Times New Roman" w:hAnsi="Times New Roman" w:cs="Times New Roman"/>
          <w:bCs/>
          <w:sz w:val="24"/>
          <w:szCs w:val="24"/>
          <w:lang w:val="en-US"/>
        </w:rPr>
        <w:t xml:space="preserve"> member</w:t>
      </w:r>
      <w:r w:rsidR="009404A7">
        <w:rPr>
          <w:rFonts w:ascii="Times New Roman" w:hAnsi="Times New Roman" w:cs="Times New Roman"/>
          <w:bCs/>
          <w:sz w:val="24"/>
          <w:szCs w:val="24"/>
          <w:lang w:val="en-US"/>
        </w:rPr>
        <w:t>s</w:t>
      </w:r>
      <w:r w:rsidR="009404A7" w:rsidRPr="0063137A">
        <w:rPr>
          <w:rFonts w:ascii="Times New Roman" w:hAnsi="Times New Roman" w:cs="Times New Roman"/>
          <w:bCs/>
          <w:sz w:val="24"/>
          <w:szCs w:val="24"/>
          <w:lang w:val="en-US"/>
        </w:rPr>
        <w:t xml:space="preserve"> </w:t>
      </w:r>
      <w:r w:rsidR="009404A7">
        <w:rPr>
          <w:rFonts w:ascii="Times New Roman" w:hAnsi="Times New Roman" w:cs="Times New Roman"/>
          <w:bCs/>
          <w:sz w:val="24"/>
          <w:szCs w:val="24"/>
          <w:lang w:val="en-US"/>
        </w:rPr>
        <w:t xml:space="preserve">Prof. Dhaval Panchal (ME) and Prof. </w:t>
      </w:r>
      <w:proofErr w:type="spellStart"/>
      <w:r w:rsidR="009404A7">
        <w:rPr>
          <w:rFonts w:ascii="Times New Roman" w:hAnsi="Times New Roman" w:cs="Times New Roman"/>
          <w:bCs/>
          <w:sz w:val="24"/>
          <w:szCs w:val="24"/>
          <w:lang w:val="en-US"/>
        </w:rPr>
        <w:t>Maitri</w:t>
      </w:r>
      <w:proofErr w:type="spellEnd"/>
      <w:r w:rsidR="009404A7">
        <w:rPr>
          <w:rFonts w:ascii="Times New Roman" w:hAnsi="Times New Roman" w:cs="Times New Roman"/>
          <w:bCs/>
          <w:sz w:val="24"/>
          <w:szCs w:val="24"/>
          <w:lang w:val="en-US"/>
        </w:rPr>
        <w:t xml:space="preserve"> Patel (CE). In this event the participants</w:t>
      </w:r>
      <w:r w:rsidRPr="004055D3">
        <w:rPr>
          <w:rFonts w:ascii="Times New Roman" w:hAnsi="Times New Roman" w:cs="Times New Roman"/>
          <w:bCs/>
          <w:sz w:val="24"/>
          <w:szCs w:val="24"/>
          <w:lang w:val="en-US"/>
        </w:rPr>
        <w:t xml:space="preserve"> express the underlying social and political burning issues and a whole genre of artistic expression using sketches and paintings. </w:t>
      </w:r>
      <w:r w:rsidR="009404A7">
        <w:rPr>
          <w:rFonts w:ascii="Times New Roman" w:hAnsi="Times New Roman" w:cs="Times New Roman"/>
          <w:bCs/>
          <w:sz w:val="24"/>
          <w:szCs w:val="24"/>
          <w:lang w:val="en-US"/>
        </w:rPr>
        <w:t>P</w:t>
      </w:r>
      <w:r w:rsidRPr="004055D3">
        <w:rPr>
          <w:rFonts w:ascii="Times New Roman" w:hAnsi="Times New Roman" w:cs="Times New Roman"/>
          <w:bCs/>
          <w:sz w:val="24"/>
          <w:szCs w:val="24"/>
          <w:lang w:val="en-US"/>
        </w:rPr>
        <w:t>articipants submit</w:t>
      </w:r>
      <w:r>
        <w:rPr>
          <w:rFonts w:ascii="Times New Roman" w:hAnsi="Times New Roman" w:cs="Times New Roman"/>
          <w:bCs/>
          <w:sz w:val="24"/>
          <w:szCs w:val="24"/>
          <w:lang w:val="en-US"/>
        </w:rPr>
        <w:t>ted</w:t>
      </w:r>
      <w:r w:rsidRPr="004055D3">
        <w:rPr>
          <w:rFonts w:ascii="Times New Roman" w:hAnsi="Times New Roman" w:cs="Times New Roman"/>
          <w:bCs/>
          <w:sz w:val="24"/>
          <w:szCs w:val="24"/>
          <w:lang w:val="en-US"/>
        </w:rPr>
        <w:t xml:space="preserve"> digital paintings created using illustration software/apps like Adobe Photoshop, CorelDRAW, Adobe Illustrator, Microsoft Paint, Procreate and online graphic design editor like Canva</w:t>
      </w:r>
      <w:r>
        <w:rPr>
          <w:rFonts w:ascii="Times New Roman" w:hAnsi="Times New Roman" w:cs="Times New Roman"/>
          <w:bCs/>
          <w:sz w:val="24"/>
          <w:szCs w:val="24"/>
          <w:lang w:val="en-US"/>
        </w:rPr>
        <w:t xml:space="preserve">. Participants were allowed to use Copyright Free Images that were downloaded from popular online sources such as Canva, </w:t>
      </w:r>
      <w:proofErr w:type="spellStart"/>
      <w:r>
        <w:rPr>
          <w:rFonts w:ascii="Times New Roman" w:hAnsi="Times New Roman" w:cs="Times New Roman"/>
          <w:bCs/>
          <w:sz w:val="24"/>
          <w:szCs w:val="24"/>
          <w:lang w:val="en-US"/>
        </w:rPr>
        <w:t>Pexels</w:t>
      </w:r>
      <w:proofErr w:type="spellEnd"/>
      <w:r>
        <w:rPr>
          <w:rFonts w:ascii="Times New Roman" w:hAnsi="Times New Roman" w:cs="Times New Roman"/>
          <w:bCs/>
          <w:sz w:val="24"/>
          <w:szCs w:val="24"/>
          <w:lang w:val="en-US"/>
        </w:rPr>
        <w:t xml:space="preserve">, </w:t>
      </w:r>
      <w:proofErr w:type="spellStart"/>
      <w:r>
        <w:rPr>
          <w:rFonts w:ascii="Times New Roman" w:hAnsi="Times New Roman" w:cs="Times New Roman"/>
          <w:bCs/>
          <w:sz w:val="24"/>
          <w:szCs w:val="24"/>
          <w:lang w:val="en-US"/>
        </w:rPr>
        <w:t>Unsplash</w:t>
      </w:r>
      <w:proofErr w:type="spellEnd"/>
      <w:r>
        <w:rPr>
          <w:rFonts w:ascii="Times New Roman" w:hAnsi="Times New Roman" w:cs="Times New Roman"/>
          <w:bCs/>
          <w:sz w:val="24"/>
          <w:szCs w:val="24"/>
          <w:lang w:val="en-US"/>
        </w:rPr>
        <w:t xml:space="preserve"> and </w:t>
      </w:r>
      <w:proofErr w:type="spellStart"/>
      <w:r>
        <w:rPr>
          <w:rFonts w:ascii="Times New Roman" w:hAnsi="Times New Roman" w:cs="Times New Roman"/>
          <w:bCs/>
          <w:sz w:val="24"/>
          <w:szCs w:val="24"/>
          <w:lang w:val="en-US"/>
        </w:rPr>
        <w:t>Pixabay</w:t>
      </w:r>
      <w:proofErr w:type="spellEnd"/>
      <w:r w:rsidRPr="004055D3">
        <w:rPr>
          <w:rFonts w:ascii="Times New Roman" w:hAnsi="Times New Roman" w:cs="Times New Roman"/>
          <w:bCs/>
          <w:sz w:val="24"/>
          <w:szCs w:val="24"/>
          <w:lang w:val="en-US"/>
        </w:rPr>
        <w:t xml:space="preserve">. The digital art competition </w:t>
      </w:r>
      <w:r w:rsidR="00D147BC">
        <w:rPr>
          <w:rFonts w:ascii="Times New Roman" w:hAnsi="Times New Roman" w:cs="Times New Roman"/>
          <w:bCs/>
          <w:sz w:val="24"/>
          <w:szCs w:val="24"/>
          <w:lang w:val="en-US"/>
        </w:rPr>
        <w:t>had a wide range of</w:t>
      </w:r>
      <w:r w:rsidRPr="004055D3">
        <w:rPr>
          <w:rFonts w:ascii="Times New Roman" w:hAnsi="Times New Roman" w:cs="Times New Roman"/>
          <w:bCs/>
          <w:sz w:val="24"/>
          <w:szCs w:val="24"/>
          <w:lang w:val="en-US"/>
        </w:rPr>
        <w:t xml:space="preserve"> topics such as ‘Drug Abuse’, 'Narcotics', 'Fitness', 'Healthy Living', 'Yoga', 'Meditation', 'Cultural Heritage', 'Climate Change', 'Global Warming', 'Covid-19'</w:t>
      </w:r>
      <w:r w:rsidR="00D147BC">
        <w:rPr>
          <w:rFonts w:ascii="Times New Roman" w:hAnsi="Times New Roman" w:cs="Times New Roman"/>
          <w:bCs/>
          <w:sz w:val="24"/>
          <w:szCs w:val="24"/>
          <w:lang w:val="en-US"/>
        </w:rPr>
        <w:t>,</w:t>
      </w:r>
      <w:r w:rsidRPr="004055D3">
        <w:rPr>
          <w:rFonts w:ascii="Times New Roman" w:hAnsi="Times New Roman" w:cs="Times New Roman"/>
          <w:bCs/>
          <w:sz w:val="24"/>
          <w:szCs w:val="24"/>
          <w:lang w:val="en-US"/>
        </w:rPr>
        <w:t xml:space="preserve"> 'Natural Disasters (Australia wildfires)'</w:t>
      </w:r>
      <w:r w:rsidR="00D147BC">
        <w:rPr>
          <w:rFonts w:ascii="Times New Roman" w:hAnsi="Times New Roman" w:cs="Times New Roman"/>
          <w:bCs/>
          <w:sz w:val="24"/>
          <w:szCs w:val="24"/>
          <w:lang w:val="en-US"/>
        </w:rPr>
        <w:t>, etc</w:t>
      </w:r>
      <w:r w:rsidRPr="004055D3">
        <w:rPr>
          <w:rFonts w:ascii="Times New Roman" w:hAnsi="Times New Roman" w:cs="Times New Roman"/>
          <w:bCs/>
          <w:sz w:val="24"/>
          <w:szCs w:val="24"/>
          <w:lang w:val="en-US"/>
        </w:rPr>
        <w:t>.</w:t>
      </w:r>
      <w:r w:rsidR="009404A7">
        <w:rPr>
          <w:rFonts w:ascii="Times New Roman" w:hAnsi="Times New Roman" w:cs="Times New Roman"/>
          <w:bCs/>
          <w:sz w:val="24"/>
          <w:szCs w:val="24"/>
          <w:lang w:val="en-US"/>
        </w:rPr>
        <w:t xml:space="preserve"> Winner and Runner-Up of Graffiti event were </w:t>
      </w:r>
      <w:r w:rsidR="009404A7" w:rsidRPr="009404A7">
        <w:rPr>
          <w:rFonts w:ascii="Times New Roman" w:hAnsi="Times New Roman" w:cs="Times New Roman"/>
          <w:bCs/>
          <w:sz w:val="24"/>
          <w:szCs w:val="24"/>
          <w:lang w:val="en-US"/>
        </w:rPr>
        <w:t xml:space="preserve">Prajapati </w:t>
      </w:r>
      <w:proofErr w:type="spellStart"/>
      <w:r w:rsidR="009404A7" w:rsidRPr="009404A7">
        <w:rPr>
          <w:rFonts w:ascii="Times New Roman" w:hAnsi="Times New Roman" w:cs="Times New Roman"/>
          <w:bCs/>
          <w:sz w:val="24"/>
          <w:szCs w:val="24"/>
          <w:lang w:val="en-US"/>
        </w:rPr>
        <w:t>Nimesh</w:t>
      </w:r>
      <w:proofErr w:type="spellEnd"/>
      <w:r w:rsidR="009404A7" w:rsidRPr="009404A7">
        <w:rPr>
          <w:rFonts w:ascii="Times New Roman" w:hAnsi="Times New Roman" w:cs="Times New Roman"/>
          <w:bCs/>
          <w:sz w:val="24"/>
          <w:szCs w:val="24"/>
          <w:lang w:val="en-US"/>
        </w:rPr>
        <w:t xml:space="preserve"> </w:t>
      </w:r>
      <w:proofErr w:type="spellStart"/>
      <w:r w:rsidR="009404A7" w:rsidRPr="009404A7">
        <w:rPr>
          <w:rFonts w:ascii="Times New Roman" w:hAnsi="Times New Roman" w:cs="Times New Roman"/>
          <w:bCs/>
          <w:sz w:val="24"/>
          <w:szCs w:val="24"/>
          <w:lang w:val="en-US"/>
        </w:rPr>
        <w:t>Somrajbhai</w:t>
      </w:r>
      <w:proofErr w:type="spellEnd"/>
      <w:r w:rsidR="009404A7" w:rsidRPr="009404A7">
        <w:rPr>
          <w:rFonts w:ascii="Times New Roman" w:hAnsi="Times New Roman" w:cs="Times New Roman"/>
          <w:bCs/>
          <w:sz w:val="24"/>
          <w:szCs w:val="24"/>
          <w:lang w:val="en-US"/>
        </w:rPr>
        <w:t xml:space="preserve"> (180120107134, CE, Sem. 6) </w:t>
      </w:r>
      <w:r w:rsidR="009404A7">
        <w:rPr>
          <w:rFonts w:ascii="Times New Roman" w:hAnsi="Times New Roman" w:cs="Times New Roman"/>
          <w:bCs/>
          <w:sz w:val="24"/>
          <w:szCs w:val="24"/>
          <w:lang w:val="en-US"/>
        </w:rPr>
        <w:t xml:space="preserve">and </w:t>
      </w:r>
      <w:r w:rsidR="009404A7" w:rsidRPr="009404A7">
        <w:rPr>
          <w:rFonts w:ascii="Times New Roman" w:hAnsi="Times New Roman" w:cs="Times New Roman"/>
          <w:bCs/>
          <w:sz w:val="24"/>
          <w:szCs w:val="24"/>
          <w:lang w:val="en-US"/>
        </w:rPr>
        <w:t xml:space="preserve">Dhruv A. </w:t>
      </w:r>
      <w:proofErr w:type="spellStart"/>
      <w:r w:rsidR="009404A7" w:rsidRPr="009404A7">
        <w:rPr>
          <w:rFonts w:ascii="Times New Roman" w:hAnsi="Times New Roman" w:cs="Times New Roman"/>
          <w:bCs/>
          <w:sz w:val="24"/>
          <w:szCs w:val="24"/>
          <w:lang w:val="en-US"/>
        </w:rPr>
        <w:t>Siddhpura</w:t>
      </w:r>
      <w:proofErr w:type="spellEnd"/>
      <w:r w:rsidR="009404A7" w:rsidRPr="009404A7">
        <w:rPr>
          <w:rFonts w:ascii="Times New Roman" w:hAnsi="Times New Roman" w:cs="Times New Roman"/>
          <w:bCs/>
          <w:sz w:val="24"/>
          <w:szCs w:val="24"/>
          <w:lang w:val="en-US"/>
        </w:rPr>
        <w:t xml:space="preserve"> </w:t>
      </w:r>
      <w:r w:rsidR="009404A7" w:rsidRPr="009404A7">
        <w:rPr>
          <w:rFonts w:ascii="Times New Roman" w:hAnsi="Times New Roman" w:cs="Times New Roman"/>
          <w:bCs/>
          <w:sz w:val="24"/>
          <w:szCs w:val="24"/>
          <w:lang w:val="en-US"/>
        </w:rPr>
        <w:lastRenderedPageBreak/>
        <w:t>(200120106011, CL, Sem. 1)</w:t>
      </w:r>
      <w:r w:rsidR="009404A7">
        <w:rPr>
          <w:rFonts w:ascii="Times New Roman" w:hAnsi="Times New Roman" w:cs="Times New Roman"/>
          <w:bCs/>
          <w:sz w:val="24"/>
          <w:szCs w:val="24"/>
          <w:lang w:val="en-US"/>
        </w:rPr>
        <w:t xml:space="preserve">, respectively. </w:t>
      </w:r>
      <w:r w:rsidR="002475D0">
        <w:rPr>
          <w:rFonts w:ascii="Times New Roman" w:hAnsi="Times New Roman" w:cs="Times New Roman"/>
          <w:bCs/>
          <w:sz w:val="24"/>
          <w:szCs w:val="24"/>
          <w:lang w:val="en-US"/>
        </w:rPr>
        <w:t>“</w:t>
      </w:r>
      <w:r w:rsidR="002475D0" w:rsidRPr="004055D3">
        <w:rPr>
          <w:rFonts w:ascii="Times New Roman" w:hAnsi="Times New Roman" w:cs="Times New Roman"/>
          <w:bCs/>
          <w:sz w:val="24"/>
          <w:szCs w:val="24"/>
          <w:lang w:val="en-US"/>
        </w:rPr>
        <w:t>5Km Run for Fight Against Drug Abuse</w:t>
      </w:r>
      <w:r w:rsidR="002475D0">
        <w:rPr>
          <w:rFonts w:ascii="Times New Roman" w:hAnsi="Times New Roman" w:cs="Times New Roman"/>
          <w:bCs/>
          <w:sz w:val="24"/>
          <w:szCs w:val="24"/>
          <w:lang w:val="en-US"/>
        </w:rPr>
        <w:t>”</w:t>
      </w:r>
      <w:r w:rsidR="00D147BC">
        <w:rPr>
          <w:rFonts w:ascii="Times New Roman" w:hAnsi="Times New Roman" w:cs="Times New Roman"/>
          <w:bCs/>
          <w:sz w:val="24"/>
          <w:szCs w:val="24"/>
          <w:lang w:val="en-US"/>
        </w:rPr>
        <w:t xml:space="preserve"> event was coordinated by </w:t>
      </w:r>
      <w:r w:rsidR="00D147BC" w:rsidRPr="0063137A">
        <w:rPr>
          <w:rFonts w:ascii="Times New Roman" w:hAnsi="Times New Roman" w:cs="Times New Roman"/>
          <w:bCs/>
          <w:sz w:val="24"/>
          <w:szCs w:val="24"/>
          <w:lang w:val="en-US"/>
        </w:rPr>
        <w:t>HCC</w:t>
      </w:r>
      <w:r w:rsidR="00D147BC">
        <w:rPr>
          <w:rFonts w:ascii="Times New Roman" w:hAnsi="Times New Roman" w:cs="Times New Roman"/>
          <w:bCs/>
          <w:sz w:val="24"/>
          <w:szCs w:val="24"/>
          <w:lang w:val="en-US"/>
        </w:rPr>
        <w:t xml:space="preserve"> faculty</w:t>
      </w:r>
      <w:r w:rsidR="00D147BC" w:rsidRPr="0063137A">
        <w:rPr>
          <w:rFonts w:ascii="Times New Roman" w:hAnsi="Times New Roman" w:cs="Times New Roman"/>
          <w:bCs/>
          <w:sz w:val="24"/>
          <w:szCs w:val="24"/>
          <w:lang w:val="en-US"/>
        </w:rPr>
        <w:t xml:space="preserve"> member</w:t>
      </w:r>
      <w:r w:rsidR="00D147BC">
        <w:rPr>
          <w:rFonts w:ascii="Times New Roman" w:hAnsi="Times New Roman" w:cs="Times New Roman"/>
          <w:bCs/>
          <w:sz w:val="24"/>
          <w:szCs w:val="24"/>
          <w:lang w:val="en-US"/>
        </w:rPr>
        <w:t>s</w:t>
      </w:r>
      <w:r w:rsidR="00D147BC" w:rsidRPr="0063137A">
        <w:rPr>
          <w:rFonts w:ascii="Times New Roman" w:hAnsi="Times New Roman" w:cs="Times New Roman"/>
          <w:bCs/>
          <w:sz w:val="24"/>
          <w:szCs w:val="24"/>
          <w:lang w:val="en-US"/>
        </w:rPr>
        <w:t xml:space="preserve"> </w:t>
      </w:r>
      <w:r w:rsidR="00D147BC">
        <w:rPr>
          <w:rFonts w:ascii="Times New Roman" w:hAnsi="Times New Roman" w:cs="Times New Roman"/>
          <w:bCs/>
          <w:sz w:val="24"/>
          <w:szCs w:val="24"/>
          <w:lang w:val="en-US"/>
        </w:rPr>
        <w:t xml:space="preserve">Prof. </w:t>
      </w:r>
      <w:r w:rsidR="002475D0">
        <w:rPr>
          <w:rFonts w:ascii="Times New Roman" w:hAnsi="Times New Roman" w:cs="Times New Roman"/>
          <w:bCs/>
          <w:sz w:val="24"/>
          <w:szCs w:val="24"/>
          <w:lang w:val="en-US"/>
        </w:rPr>
        <w:t>Swapnil Panchal</w:t>
      </w:r>
      <w:r w:rsidR="00D147BC">
        <w:rPr>
          <w:rFonts w:ascii="Times New Roman" w:hAnsi="Times New Roman" w:cs="Times New Roman"/>
          <w:bCs/>
          <w:sz w:val="24"/>
          <w:szCs w:val="24"/>
          <w:lang w:val="en-US"/>
        </w:rPr>
        <w:t xml:space="preserve"> (</w:t>
      </w:r>
      <w:r w:rsidR="002475D0">
        <w:rPr>
          <w:rFonts w:ascii="Times New Roman" w:hAnsi="Times New Roman" w:cs="Times New Roman"/>
          <w:bCs/>
          <w:sz w:val="24"/>
          <w:szCs w:val="24"/>
          <w:lang w:val="en-US"/>
        </w:rPr>
        <w:t>IT</w:t>
      </w:r>
      <w:r w:rsidR="00D147BC">
        <w:rPr>
          <w:rFonts w:ascii="Times New Roman" w:hAnsi="Times New Roman" w:cs="Times New Roman"/>
          <w:bCs/>
          <w:sz w:val="24"/>
          <w:szCs w:val="24"/>
          <w:lang w:val="en-US"/>
        </w:rPr>
        <w:t xml:space="preserve">) and Prof. </w:t>
      </w:r>
      <w:proofErr w:type="spellStart"/>
      <w:r w:rsidR="002475D0">
        <w:rPr>
          <w:rFonts w:ascii="Times New Roman" w:hAnsi="Times New Roman" w:cs="Times New Roman"/>
          <w:bCs/>
          <w:sz w:val="24"/>
          <w:szCs w:val="24"/>
          <w:lang w:val="en-US"/>
        </w:rPr>
        <w:t>Rahish</w:t>
      </w:r>
      <w:proofErr w:type="spellEnd"/>
      <w:r w:rsidR="002475D0">
        <w:rPr>
          <w:rFonts w:ascii="Times New Roman" w:hAnsi="Times New Roman" w:cs="Times New Roman"/>
          <w:bCs/>
          <w:sz w:val="24"/>
          <w:szCs w:val="24"/>
          <w:lang w:val="en-US"/>
        </w:rPr>
        <w:t xml:space="preserve"> </w:t>
      </w:r>
      <w:proofErr w:type="spellStart"/>
      <w:r w:rsidR="002475D0">
        <w:rPr>
          <w:rFonts w:ascii="Times New Roman" w:hAnsi="Times New Roman" w:cs="Times New Roman"/>
          <w:bCs/>
          <w:sz w:val="24"/>
          <w:szCs w:val="24"/>
          <w:lang w:val="en-US"/>
        </w:rPr>
        <w:t>Silavat</w:t>
      </w:r>
      <w:proofErr w:type="spellEnd"/>
      <w:r w:rsidR="00D147BC">
        <w:rPr>
          <w:rFonts w:ascii="Times New Roman" w:hAnsi="Times New Roman" w:cs="Times New Roman"/>
          <w:bCs/>
          <w:sz w:val="24"/>
          <w:szCs w:val="24"/>
          <w:lang w:val="en-US"/>
        </w:rPr>
        <w:t xml:space="preserve"> (</w:t>
      </w:r>
      <w:r w:rsidR="002475D0">
        <w:rPr>
          <w:rFonts w:ascii="Times New Roman" w:hAnsi="Times New Roman" w:cs="Times New Roman"/>
          <w:bCs/>
          <w:sz w:val="24"/>
          <w:szCs w:val="24"/>
          <w:lang w:val="en-US"/>
        </w:rPr>
        <w:t>EE</w:t>
      </w:r>
      <w:r w:rsidR="00D147BC">
        <w:rPr>
          <w:rFonts w:ascii="Times New Roman" w:hAnsi="Times New Roman" w:cs="Times New Roman"/>
          <w:bCs/>
          <w:sz w:val="24"/>
          <w:szCs w:val="24"/>
          <w:lang w:val="en-US"/>
        </w:rPr>
        <w:t>).</w:t>
      </w:r>
      <w:r w:rsidR="008902B3">
        <w:rPr>
          <w:rFonts w:ascii="Times New Roman" w:hAnsi="Times New Roman" w:cs="Times New Roman"/>
          <w:bCs/>
          <w:sz w:val="24"/>
          <w:szCs w:val="24"/>
          <w:lang w:val="en-US"/>
        </w:rPr>
        <w:t xml:space="preserve"> </w:t>
      </w:r>
      <w:r w:rsidR="008902B3" w:rsidRPr="008902B3">
        <w:rPr>
          <w:rFonts w:ascii="Times New Roman" w:hAnsi="Times New Roman" w:cs="Times New Roman"/>
          <w:bCs/>
          <w:sz w:val="24"/>
          <w:szCs w:val="24"/>
          <w:lang w:val="en-US"/>
        </w:rPr>
        <w:t>Running is one of the few exercises that can be done anywhere and doesn’t require an expensive gym membership. One doesn’t have to be a seasoned athlete to participate. In these COVID-19 times, a running event can act as an immune-boosting, self-quarantining, social distancing, sanity-saving pandemic routine. Participants can run, jog, or walk anytime and anywhere with proper social distancing guidelines. For tracking their distance and time, participants install</w:t>
      </w:r>
      <w:r w:rsidR="008902B3">
        <w:rPr>
          <w:rFonts w:ascii="Times New Roman" w:hAnsi="Times New Roman" w:cs="Times New Roman"/>
          <w:bCs/>
          <w:sz w:val="24"/>
          <w:szCs w:val="24"/>
          <w:lang w:val="en-US"/>
        </w:rPr>
        <w:t>ed</w:t>
      </w:r>
      <w:r w:rsidR="008902B3" w:rsidRPr="008902B3">
        <w:rPr>
          <w:rFonts w:ascii="Times New Roman" w:hAnsi="Times New Roman" w:cs="Times New Roman"/>
          <w:bCs/>
          <w:sz w:val="24"/>
          <w:szCs w:val="24"/>
          <w:lang w:val="en-US"/>
        </w:rPr>
        <w:t xml:space="preserve"> the “Nike Run Club” app on their Android/iOS phones and submit</w:t>
      </w:r>
      <w:r w:rsidR="008902B3">
        <w:rPr>
          <w:rFonts w:ascii="Times New Roman" w:hAnsi="Times New Roman" w:cs="Times New Roman"/>
          <w:bCs/>
          <w:sz w:val="24"/>
          <w:szCs w:val="24"/>
          <w:lang w:val="en-US"/>
        </w:rPr>
        <w:t>ted</w:t>
      </w:r>
      <w:r w:rsidR="008902B3" w:rsidRPr="008902B3">
        <w:rPr>
          <w:rFonts w:ascii="Times New Roman" w:hAnsi="Times New Roman" w:cs="Times New Roman"/>
          <w:bCs/>
          <w:sz w:val="24"/>
          <w:szCs w:val="24"/>
          <w:lang w:val="en-US"/>
        </w:rPr>
        <w:t xml:space="preserve"> their running details to the coordinators</w:t>
      </w:r>
      <w:r w:rsidR="008902B3">
        <w:rPr>
          <w:rFonts w:ascii="Times New Roman" w:hAnsi="Times New Roman" w:cs="Times New Roman"/>
          <w:bCs/>
          <w:sz w:val="24"/>
          <w:szCs w:val="24"/>
          <w:lang w:val="en-US"/>
        </w:rPr>
        <w:t xml:space="preserve"> through Google Form</w:t>
      </w:r>
      <w:r w:rsidR="008902B3" w:rsidRPr="008902B3">
        <w:rPr>
          <w:rFonts w:ascii="Times New Roman" w:hAnsi="Times New Roman" w:cs="Times New Roman"/>
          <w:bCs/>
          <w:sz w:val="24"/>
          <w:szCs w:val="24"/>
          <w:lang w:val="en-US"/>
        </w:rPr>
        <w:t>.</w:t>
      </w:r>
      <w:r w:rsidR="008902B3">
        <w:rPr>
          <w:rFonts w:ascii="Times New Roman" w:hAnsi="Times New Roman" w:cs="Times New Roman"/>
          <w:bCs/>
          <w:sz w:val="24"/>
          <w:szCs w:val="24"/>
          <w:lang w:val="en-US"/>
        </w:rPr>
        <w:t xml:space="preserve"> </w:t>
      </w:r>
      <w:r w:rsidR="002475D0" w:rsidRPr="003D3A66">
        <w:rPr>
          <w:rFonts w:ascii="Times New Roman" w:hAnsi="Times New Roman" w:cs="Times New Roman"/>
          <w:bCs/>
          <w:sz w:val="24"/>
          <w:szCs w:val="24"/>
          <w:lang w:val="en-US"/>
        </w:rPr>
        <w:t>Critical Thinkin</w:t>
      </w:r>
      <w:r w:rsidR="008902B3">
        <w:rPr>
          <w:rFonts w:ascii="Times New Roman" w:hAnsi="Times New Roman" w:cs="Times New Roman"/>
          <w:bCs/>
          <w:sz w:val="24"/>
          <w:szCs w:val="24"/>
          <w:lang w:val="en-US"/>
        </w:rPr>
        <w:t>g</w:t>
      </w:r>
      <w:r w:rsidR="00D147BC">
        <w:rPr>
          <w:rFonts w:ascii="Times New Roman" w:hAnsi="Times New Roman" w:cs="Times New Roman"/>
          <w:bCs/>
          <w:sz w:val="24"/>
          <w:szCs w:val="24"/>
          <w:lang w:val="en-US"/>
        </w:rPr>
        <w:t xml:space="preserve"> event was coordinated by </w:t>
      </w:r>
      <w:r w:rsidR="00D147BC" w:rsidRPr="0063137A">
        <w:rPr>
          <w:rFonts w:ascii="Times New Roman" w:hAnsi="Times New Roman" w:cs="Times New Roman"/>
          <w:bCs/>
          <w:sz w:val="24"/>
          <w:szCs w:val="24"/>
          <w:lang w:val="en-US"/>
        </w:rPr>
        <w:t>HCC</w:t>
      </w:r>
      <w:r w:rsidR="00D147BC">
        <w:rPr>
          <w:rFonts w:ascii="Times New Roman" w:hAnsi="Times New Roman" w:cs="Times New Roman"/>
          <w:bCs/>
          <w:sz w:val="24"/>
          <w:szCs w:val="24"/>
          <w:lang w:val="en-US"/>
        </w:rPr>
        <w:t xml:space="preserve"> faculty</w:t>
      </w:r>
      <w:r w:rsidR="00D147BC" w:rsidRPr="0063137A">
        <w:rPr>
          <w:rFonts w:ascii="Times New Roman" w:hAnsi="Times New Roman" w:cs="Times New Roman"/>
          <w:bCs/>
          <w:sz w:val="24"/>
          <w:szCs w:val="24"/>
          <w:lang w:val="en-US"/>
        </w:rPr>
        <w:t xml:space="preserve"> member</w:t>
      </w:r>
      <w:r w:rsidR="00D147BC">
        <w:rPr>
          <w:rFonts w:ascii="Times New Roman" w:hAnsi="Times New Roman" w:cs="Times New Roman"/>
          <w:bCs/>
          <w:sz w:val="24"/>
          <w:szCs w:val="24"/>
          <w:lang w:val="en-US"/>
        </w:rPr>
        <w:t>s</w:t>
      </w:r>
      <w:r w:rsidR="00D147BC" w:rsidRPr="0063137A">
        <w:rPr>
          <w:rFonts w:ascii="Times New Roman" w:hAnsi="Times New Roman" w:cs="Times New Roman"/>
          <w:bCs/>
          <w:sz w:val="24"/>
          <w:szCs w:val="24"/>
          <w:lang w:val="en-US"/>
        </w:rPr>
        <w:t xml:space="preserve"> </w:t>
      </w:r>
      <w:r w:rsidR="002475D0">
        <w:rPr>
          <w:rFonts w:ascii="Times New Roman" w:hAnsi="Times New Roman" w:cs="Times New Roman"/>
          <w:bCs/>
          <w:sz w:val="24"/>
          <w:szCs w:val="24"/>
          <w:lang w:val="en-US"/>
        </w:rPr>
        <w:t>Dr. Nehal Shah</w:t>
      </w:r>
      <w:r w:rsidR="00D147BC">
        <w:rPr>
          <w:rFonts w:ascii="Times New Roman" w:hAnsi="Times New Roman" w:cs="Times New Roman"/>
          <w:bCs/>
          <w:sz w:val="24"/>
          <w:szCs w:val="24"/>
          <w:lang w:val="en-US"/>
        </w:rPr>
        <w:t xml:space="preserve"> (</w:t>
      </w:r>
      <w:r w:rsidR="002475D0">
        <w:rPr>
          <w:rFonts w:ascii="Times New Roman" w:hAnsi="Times New Roman" w:cs="Times New Roman"/>
          <w:bCs/>
          <w:sz w:val="24"/>
          <w:szCs w:val="24"/>
          <w:lang w:val="en-US"/>
        </w:rPr>
        <w:t>MBA</w:t>
      </w:r>
      <w:r w:rsidR="00D147BC">
        <w:rPr>
          <w:rFonts w:ascii="Times New Roman" w:hAnsi="Times New Roman" w:cs="Times New Roman"/>
          <w:bCs/>
          <w:sz w:val="24"/>
          <w:szCs w:val="24"/>
          <w:lang w:val="en-US"/>
        </w:rPr>
        <w:t xml:space="preserve">) and Prof. </w:t>
      </w:r>
      <w:proofErr w:type="spellStart"/>
      <w:r w:rsidR="002475D0">
        <w:rPr>
          <w:rFonts w:ascii="Times New Roman" w:hAnsi="Times New Roman" w:cs="Times New Roman"/>
          <w:bCs/>
          <w:sz w:val="24"/>
          <w:szCs w:val="24"/>
          <w:lang w:val="en-US"/>
        </w:rPr>
        <w:t>Juhil</w:t>
      </w:r>
      <w:proofErr w:type="spellEnd"/>
      <w:r w:rsidR="002475D0">
        <w:rPr>
          <w:rFonts w:ascii="Times New Roman" w:hAnsi="Times New Roman" w:cs="Times New Roman"/>
          <w:bCs/>
          <w:sz w:val="24"/>
          <w:szCs w:val="24"/>
          <w:lang w:val="en-US"/>
        </w:rPr>
        <w:t xml:space="preserve"> </w:t>
      </w:r>
      <w:proofErr w:type="spellStart"/>
      <w:r w:rsidR="002475D0">
        <w:rPr>
          <w:rFonts w:ascii="Times New Roman" w:hAnsi="Times New Roman" w:cs="Times New Roman"/>
          <w:bCs/>
          <w:sz w:val="24"/>
          <w:szCs w:val="24"/>
          <w:lang w:val="en-US"/>
        </w:rPr>
        <w:t>Kapatel</w:t>
      </w:r>
      <w:proofErr w:type="spellEnd"/>
      <w:r w:rsidR="00D147BC">
        <w:rPr>
          <w:rFonts w:ascii="Times New Roman" w:hAnsi="Times New Roman" w:cs="Times New Roman"/>
          <w:bCs/>
          <w:sz w:val="24"/>
          <w:szCs w:val="24"/>
          <w:lang w:val="en-US"/>
        </w:rPr>
        <w:t xml:space="preserve"> (C</w:t>
      </w:r>
      <w:r w:rsidR="002475D0">
        <w:rPr>
          <w:rFonts w:ascii="Times New Roman" w:hAnsi="Times New Roman" w:cs="Times New Roman"/>
          <w:bCs/>
          <w:sz w:val="24"/>
          <w:szCs w:val="24"/>
          <w:lang w:val="en-US"/>
        </w:rPr>
        <w:t>L</w:t>
      </w:r>
      <w:r w:rsidR="00D147BC">
        <w:rPr>
          <w:rFonts w:ascii="Times New Roman" w:hAnsi="Times New Roman" w:cs="Times New Roman"/>
          <w:bCs/>
          <w:sz w:val="24"/>
          <w:szCs w:val="24"/>
          <w:lang w:val="en-US"/>
        </w:rPr>
        <w:t>).</w:t>
      </w:r>
      <w:r w:rsidR="00B81AA8">
        <w:rPr>
          <w:rFonts w:ascii="Times New Roman" w:hAnsi="Times New Roman" w:cs="Times New Roman"/>
          <w:bCs/>
          <w:sz w:val="24"/>
          <w:szCs w:val="24"/>
          <w:lang w:val="en-US"/>
        </w:rPr>
        <w:t xml:space="preserve"> </w:t>
      </w:r>
      <w:r w:rsidR="00B81AA8" w:rsidRPr="00B81AA8">
        <w:rPr>
          <w:rFonts w:ascii="Times New Roman" w:hAnsi="Times New Roman" w:cs="Times New Roman"/>
          <w:bCs/>
          <w:sz w:val="24"/>
          <w:szCs w:val="24"/>
          <w:lang w:val="en-US"/>
        </w:rPr>
        <w:t xml:space="preserve">Critical Thinking </w:t>
      </w:r>
      <w:r w:rsidR="00B81AA8">
        <w:rPr>
          <w:rFonts w:ascii="Times New Roman" w:hAnsi="Times New Roman" w:cs="Times New Roman"/>
          <w:bCs/>
          <w:sz w:val="24"/>
          <w:szCs w:val="24"/>
          <w:lang w:val="en-US"/>
        </w:rPr>
        <w:t xml:space="preserve">was </w:t>
      </w:r>
      <w:r w:rsidR="00B81AA8" w:rsidRPr="00B81AA8">
        <w:rPr>
          <w:rFonts w:ascii="Times New Roman" w:hAnsi="Times New Roman" w:cs="Times New Roman"/>
          <w:bCs/>
          <w:sz w:val="24"/>
          <w:szCs w:val="24"/>
          <w:lang w:val="en-US"/>
        </w:rPr>
        <w:t xml:space="preserve">designed with an objective to empower students to represent their ideas. </w:t>
      </w:r>
      <w:r w:rsidR="00B81AA8">
        <w:rPr>
          <w:rFonts w:ascii="Times New Roman" w:hAnsi="Times New Roman" w:cs="Times New Roman"/>
          <w:bCs/>
          <w:sz w:val="24"/>
          <w:szCs w:val="24"/>
          <w:lang w:val="en-US"/>
        </w:rPr>
        <w:t xml:space="preserve">It </w:t>
      </w:r>
      <w:r w:rsidR="00B81AA8" w:rsidRPr="00B81AA8">
        <w:rPr>
          <w:rFonts w:ascii="Times New Roman" w:hAnsi="Times New Roman" w:cs="Times New Roman"/>
          <w:bCs/>
          <w:sz w:val="24"/>
          <w:szCs w:val="24"/>
          <w:lang w:val="en-US"/>
        </w:rPr>
        <w:t>enable</w:t>
      </w:r>
      <w:r w:rsidR="00B81AA8">
        <w:rPr>
          <w:rFonts w:ascii="Times New Roman" w:hAnsi="Times New Roman" w:cs="Times New Roman"/>
          <w:bCs/>
          <w:sz w:val="24"/>
          <w:szCs w:val="24"/>
          <w:lang w:val="en-US"/>
        </w:rPr>
        <w:t>d</w:t>
      </w:r>
      <w:r w:rsidR="00B81AA8" w:rsidRPr="00B81AA8">
        <w:rPr>
          <w:rFonts w:ascii="Times New Roman" w:hAnsi="Times New Roman" w:cs="Times New Roman"/>
          <w:bCs/>
          <w:sz w:val="24"/>
          <w:szCs w:val="24"/>
          <w:lang w:val="en-US"/>
        </w:rPr>
        <w:t xml:space="preserve"> students to analyze problems that we face in our society and day-to-day life at the same time improve their elocution skills. Topic for the competition </w:t>
      </w:r>
      <w:r w:rsidR="00B81AA8">
        <w:rPr>
          <w:rFonts w:ascii="Times New Roman" w:hAnsi="Times New Roman" w:cs="Times New Roman"/>
          <w:bCs/>
          <w:sz w:val="24"/>
          <w:szCs w:val="24"/>
          <w:lang w:val="en-US"/>
        </w:rPr>
        <w:t>were</w:t>
      </w:r>
      <w:r w:rsidR="00B81AA8" w:rsidRPr="00B81AA8">
        <w:rPr>
          <w:rFonts w:ascii="Times New Roman" w:hAnsi="Times New Roman" w:cs="Times New Roman"/>
          <w:bCs/>
          <w:sz w:val="24"/>
          <w:szCs w:val="24"/>
          <w:lang w:val="en-US"/>
        </w:rPr>
        <w:t xml:space="preserve"> related to Social and General Awareness, Healthy Living, Drug Abuse, Covid-19 &amp; other contemporary issues.</w:t>
      </w:r>
      <w:r w:rsidR="00B81AA8">
        <w:rPr>
          <w:rFonts w:ascii="Times New Roman" w:hAnsi="Times New Roman" w:cs="Times New Roman"/>
          <w:bCs/>
          <w:sz w:val="24"/>
          <w:szCs w:val="24"/>
          <w:lang w:val="en-US"/>
        </w:rPr>
        <w:t xml:space="preserve"> </w:t>
      </w:r>
      <w:r w:rsidR="00B81AA8">
        <w:rPr>
          <w:rFonts w:ascii="Times New Roman" w:hAnsi="Times New Roman" w:cs="Times New Roman"/>
          <w:sz w:val="24"/>
          <w:szCs w:val="24"/>
          <w:lang w:val="en-US"/>
        </w:rPr>
        <w:t>The event was judged by Dr. Milan Shah (HOD, MBA) and Dr. Sneha Patel (MH).</w:t>
      </w:r>
      <w:r w:rsidR="00B81AA8">
        <w:rPr>
          <w:rFonts w:ascii="Times New Roman" w:hAnsi="Times New Roman" w:cs="Times New Roman"/>
          <w:bCs/>
          <w:sz w:val="24"/>
          <w:szCs w:val="24"/>
          <w:lang w:val="en-US"/>
        </w:rPr>
        <w:t xml:space="preserve"> Winner and Runner-Up of the Critical Thinking event were</w:t>
      </w:r>
      <w:r w:rsidR="00B81AA8" w:rsidRPr="00B81AA8">
        <w:rPr>
          <w:rFonts w:ascii="Times New Roman" w:hAnsi="Times New Roman" w:cs="Times New Roman"/>
          <w:bCs/>
          <w:sz w:val="24"/>
          <w:szCs w:val="24"/>
          <w:lang w:val="en-US"/>
        </w:rPr>
        <w:t xml:space="preserve"> Shah </w:t>
      </w:r>
      <w:proofErr w:type="spellStart"/>
      <w:r w:rsidR="00B81AA8" w:rsidRPr="00B81AA8">
        <w:rPr>
          <w:rFonts w:ascii="Times New Roman" w:hAnsi="Times New Roman" w:cs="Times New Roman"/>
          <w:bCs/>
          <w:sz w:val="24"/>
          <w:szCs w:val="24"/>
          <w:lang w:val="en-US"/>
        </w:rPr>
        <w:t>Mohil</w:t>
      </w:r>
      <w:proofErr w:type="spellEnd"/>
      <w:r w:rsidR="00B81AA8" w:rsidRPr="00B81AA8">
        <w:rPr>
          <w:rFonts w:ascii="Times New Roman" w:hAnsi="Times New Roman" w:cs="Times New Roman"/>
          <w:bCs/>
          <w:sz w:val="24"/>
          <w:szCs w:val="24"/>
          <w:lang w:val="en-US"/>
        </w:rPr>
        <w:t xml:space="preserve"> </w:t>
      </w:r>
      <w:proofErr w:type="spellStart"/>
      <w:r w:rsidR="00B81AA8" w:rsidRPr="00B81AA8">
        <w:rPr>
          <w:rFonts w:ascii="Times New Roman" w:hAnsi="Times New Roman" w:cs="Times New Roman"/>
          <w:bCs/>
          <w:sz w:val="24"/>
          <w:szCs w:val="24"/>
          <w:lang w:val="en-US"/>
        </w:rPr>
        <w:t>Srujalkumar</w:t>
      </w:r>
      <w:proofErr w:type="spellEnd"/>
      <w:r w:rsidR="00B81AA8" w:rsidRPr="00B81AA8">
        <w:rPr>
          <w:rFonts w:ascii="Times New Roman" w:hAnsi="Times New Roman" w:cs="Times New Roman"/>
          <w:bCs/>
          <w:sz w:val="24"/>
          <w:szCs w:val="24"/>
          <w:lang w:val="en-US"/>
        </w:rPr>
        <w:t xml:space="preserve"> (180123106012, CL, Sem. 8) </w:t>
      </w:r>
      <w:r w:rsidR="00B81AA8">
        <w:rPr>
          <w:rFonts w:ascii="Times New Roman" w:hAnsi="Times New Roman" w:cs="Times New Roman"/>
          <w:bCs/>
          <w:sz w:val="24"/>
          <w:szCs w:val="24"/>
          <w:lang w:val="en-US"/>
        </w:rPr>
        <w:t>and</w:t>
      </w:r>
      <w:r w:rsidR="00B81AA8" w:rsidRPr="00B81AA8">
        <w:rPr>
          <w:rFonts w:ascii="Times New Roman" w:hAnsi="Times New Roman" w:cs="Times New Roman"/>
          <w:bCs/>
          <w:sz w:val="24"/>
          <w:szCs w:val="24"/>
          <w:lang w:val="en-US"/>
        </w:rPr>
        <w:t xml:space="preserve"> </w:t>
      </w:r>
      <w:proofErr w:type="spellStart"/>
      <w:r w:rsidR="00B81AA8" w:rsidRPr="00B81AA8">
        <w:rPr>
          <w:rFonts w:ascii="Times New Roman" w:hAnsi="Times New Roman" w:cs="Times New Roman"/>
          <w:bCs/>
          <w:sz w:val="24"/>
          <w:szCs w:val="24"/>
          <w:lang w:val="en-US"/>
        </w:rPr>
        <w:t>Valand</w:t>
      </w:r>
      <w:proofErr w:type="spellEnd"/>
      <w:r w:rsidR="00B81AA8" w:rsidRPr="00B81AA8">
        <w:rPr>
          <w:rFonts w:ascii="Times New Roman" w:hAnsi="Times New Roman" w:cs="Times New Roman"/>
          <w:bCs/>
          <w:sz w:val="24"/>
          <w:szCs w:val="24"/>
          <w:lang w:val="en-US"/>
        </w:rPr>
        <w:t xml:space="preserve"> </w:t>
      </w:r>
      <w:proofErr w:type="spellStart"/>
      <w:r w:rsidR="00B81AA8" w:rsidRPr="00B81AA8">
        <w:rPr>
          <w:rFonts w:ascii="Times New Roman" w:hAnsi="Times New Roman" w:cs="Times New Roman"/>
          <w:bCs/>
          <w:sz w:val="24"/>
          <w:szCs w:val="24"/>
          <w:lang w:val="en-US"/>
        </w:rPr>
        <w:t>Maulik</w:t>
      </w:r>
      <w:proofErr w:type="spellEnd"/>
      <w:r w:rsidR="00B81AA8" w:rsidRPr="00B81AA8">
        <w:rPr>
          <w:rFonts w:ascii="Times New Roman" w:hAnsi="Times New Roman" w:cs="Times New Roman"/>
          <w:bCs/>
          <w:sz w:val="24"/>
          <w:szCs w:val="24"/>
          <w:lang w:val="en-US"/>
        </w:rPr>
        <w:t xml:space="preserve"> </w:t>
      </w:r>
      <w:proofErr w:type="spellStart"/>
      <w:r w:rsidR="00B81AA8" w:rsidRPr="00B81AA8">
        <w:rPr>
          <w:rFonts w:ascii="Times New Roman" w:hAnsi="Times New Roman" w:cs="Times New Roman"/>
          <w:bCs/>
          <w:sz w:val="24"/>
          <w:szCs w:val="24"/>
          <w:lang w:val="en-US"/>
        </w:rPr>
        <w:t>Arvindkumar</w:t>
      </w:r>
      <w:proofErr w:type="spellEnd"/>
      <w:r w:rsidR="00B81AA8" w:rsidRPr="00B81AA8">
        <w:rPr>
          <w:rFonts w:ascii="Times New Roman" w:hAnsi="Times New Roman" w:cs="Times New Roman"/>
          <w:bCs/>
          <w:sz w:val="24"/>
          <w:szCs w:val="24"/>
          <w:lang w:val="en-US"/>
        </w:rPr>
        <w:t xml:space="preserve"> (207150592002, MBA, Sem. 1)</w:t>
      </w:r>
      <w:r w:rsidR="00B81AA8">
        <w:rPr>
          <w:rFonts w:ascii="Times New Roman" w:hAnsi="Times New Roman" w:cs="Times New Roman"/>
          <w:bCs/>
          <w:sz w:val="24"/>
          <w:szCs w:val="24"/>
          <w:lang w:val="en-US"/>
        </w:rPr>
        <w:t>, respectively.</w:t>
      </w:r>
    </w:p>
    <w:p w14:paraId="0B0E8DD9" w14:textId="5B8E9EEC" w:rsidR="007800A7" w:rsidRDefault="007800A7" w:rsidP="00986D52">
      <w:pPr>
        <w:spacing w:after="0" w:line="276" w:lineRule="auto"/>
        <w:jc w:val="both"/>
        <w:rPr>
          <w:rFonts w:ascii="Times New Roman" w:hAnsi="Times New Roman" w:cs="Times New Roman"/>
          <w:sz w:val="24"/>
          <w:szCs w:val="24"/>
          <w:lang w:val="en-US"/>
        </w:rPr>
      </w:pPr>
    </w:p>
    <w:p w14:paraId="3DA8F16E" w14:textId="1CB86F1A" w:rsidR="00986D52" w:rsidRPr="009965B1" w:rsidRDefault="008B64B3" w:rsidP="00986D52">
      <w:pPr>
        <w:spacing w:after="0" w:line="276" w:lineRule="auto"/>
        <w:jc w:val="both"/>
        <w:rPr>
          <w:rFonts w:ascii="Times New Roman" w:hAnsi="Times New Roman" w:cs="Times New Roman"/>
          <w:sz w:val="24"/>
          <w:szCs w:val="24"/>
          <w:lang w:val="en-US"/>
        </w:rPr>
      </w:pPr>
      <w:r w:rsidRPr="008B64B3">
        <w:rPr>
          <w:rFonts w:ascii="Times New Roman" w:hAnsi="Times New Roman" w:cs="Times New Roman"/>
          <w:sz w:val="24"/>
          <w:szCs w:val="24"/>
          <w:lang w:val="en-US"/>
        </w:rPr>
        <w:t xml:space="preserve">Shri Shailendra Kumar Mishra (Zonal Director, Narcotics Control Bureau, MHA, </w:t>
      </w:r>
      <w:proofErr w:type="spellStart"/>
      <w:r w:rsidRPr="008B64B3">
        <w:rPr>
          <w:rFonts w:ascii="Times New Roman" w:hAnsi="Times New Roman" w:cs="Times New Roman"/>
          <w:sz w:val="24"/>
          <w:szCs w:val="24"/>
          <w:lang w:val="en-US"/>
        </w:rPr>
        <w:t>GoI</w:t>
      </w:r>
      <w:proofErr w:type="spellEnd"/>
      <w:r w:rsidRPr="008B64B3">
        <w:rPr>
          <w:rFonts w:ascii="Times New Roman" w:hAnsi="Times New Roman" w:cs="Times New Roman"/>
          <w:sz w:val="24"/>
          <w:szCs w:val="24"/>
          <w:lang w:val="en-US"/>
        </w:rPr>
        <w:t xml:space="preserve">) </w:t>
      </w:r>
      <w:r>
        <w:rPr>
          <w:rFonts w:ascii="Times New Roman" w:hAnsi="Times New Roman" w:cs="Times New Roman"/>
          <w:sz w:val="24"/>
          <w:szCs w:val="24"/>
          <w:lang w:val="en-US"/>
        </w:rPr>
        <w:t>was</w:t>
      </w:r>
      <w:r w:rsidRPr="008B64B3">
        <w:rPr>
          <w:rFonts w:ascii="Times New Roman" w:hAnsi="Times New Roman" w:cs="Times New Roman"/>
          <w:sz w:val="24"/>
          <w:szCs w:val="24"/>
          <w:lang w:val="en-US"/>
        </w:rPr>
        <w:t xml:space="preserve"> the chief guest for the </w:t>
      </w:r>
      <w:proofErr w:type="spellStart"/>
      <w:r w:rsidRPr="008B64B3">
        <w:rPr>
          <w:rFonts w:ascii="Times New Roman" w:hAnsi="Times New Roman" w:cs="Times New Roman"/>
          <w:sz w:val="24"/>
          <w:szCs w:val="24"/>
          <w:lang w:val="en-US"/>
        </w:rPr>
        <w:t>programme</w:t>
      </w:r>
      <w:proofErr w:type="spellEnd"/>
      <w:r w:rsidRPr="008B64B3">
        <w:rPr>
          <w:rFonts w:ascii="Times New Roman" w:hAnsi="Times New Roman" w:cs="Times New Roman"/>
          <w:sz w:val="24"/>
          <w:szCs w:val="24"/>
          <w:lang w:val="en-US"/>
        </w:rPr>
        <w:t>. He attended the online Critical Thinking event wherein he explained the role of the NCB and today's youth in the fight against drug abuse.</w:t>
      </w:r>
      <w:r>
        <w:rPr>
          <w:rFonts w:ascii="Times New Roman" w:hAnsi="Times New Roman" w:cs="Times New Roman"/>
          <w:sz w:val="24"/>
          <w:szCs w:val="24"/>
          <w:lang w:val="en-US"/>
        </w:rPr>
        <w:t xml:space="preserve"> It was an interactive session wherein the students asked their queries regarding drugs and other </w:t>
      </w:r>
      <w:r w:rsidRPr="008B64B3">
        <w:rPr>
          <w:rFonts w:ascii="Times New Roman" w:hAnsi="Times New Roman" w:cs="Times New Roman"/>
          <w:sz w:val="24"/>
          <w:szCs w:val="24"/>
          <w:lang w:val="en-US"/>
        </w:rPr>
        <w:t>psychotropic</w:t>
      </w:r>
      <w:r>
        <w:rPr>
          <w:rFonts w:ascii="Times New Roman" w:hAnsi="Times New Roman" w:cs="Times New Roman"/>
          <w:sz w:val="24"/>
          <w:szCs w:val="24"/>
          <w:lang w:val="en-US"/>
        </w:rPr>
        <w:t xml:space="preserve"> substances.</w:t>
      </w:r>
      <w:r w:rsidR="009965B1">
        <w:rPr>
          <w:rFonts w:ascii="Times New Roman" w:hAnsi="Times New Roman" w:cs="Times New Roman"/>
          <w:sz w:val="24"/>
          <w:szCs w:val="24"/>
          <w:lang w:val="en-US"/>
        </w:rPr>
        <w:t xml:space="preserve"> He praised the HCC committee for organizing innovative online events for students such as a 5Km run. </w:t>
      </w:r>
      <w:r w:rsidR="009965B1" w:rsidRPr="008B64B3">
        <w:rPr>
          <w:rFonts w:ascii="Times New Roman" w:hAnsi="Times New Roman" w:cs="Times New Roman"/>
          <w:sz w:val="24"/>
          <w:szCs w:val="24"/>
          <w:lang w:val="en-US"/>
        </w:rPr>
        <w:t xml:space="preserve">The HCC committee </w:t>
      </w:r>
      <w:r w:rsidR="009965B1">
        <w:rPr>
          <w:rFonts w:ascii="Times New Roman" w:hAnsi="Times New Roman" w:cs="Times New Roman"/>
          <w:sz w:val="24"/>
          <w:szCs w:val="24"/>
          <w:lang w:val="en-US"/>
        </w:rPr>
        <w:t xml:space="preserve">also </w:t>
      </w:r>
      <w:r w:rsidR="009965B1" w:rsidRPr="008B64B3">
        <w:rPr>
          <w:rFonts w:ascii="Times New Roman" w:hAnsi="Times New Roman" w:cs="Times New Roman"/>
          <w:sz w:val="24"/>
          <w:szCs w:val="24"/>
          <w:lang w:val="en-US"/>
        </w:rPr>
        <w:t xml:space="preserve">ran an innovative </w:t>
      </w:r>
      <w:r w:rsidR="009965B1">
        <w:rPr>
          <w:rFonts w:ascii="Times New Roman" w:hAnsi="Times New Roman" w:cs="Times New Roman"/>
          <w:sz w:val="24"/>
          <w:szCs w:val="24"/>
          <w:lang w:val="en-US"/>
        </w:rPr>
        <w:t xml:space="preserve">pre-event </w:t>
      </w:r>
      <w:r w:rsidR="009965B1" w:rsidRPr="008B64B3">
        <w:rPr>
          <w:rFonts w:ascii="Times New Roman" w:hAnsi="Times New Roman" w:cs="Times New Roman"/>
          <w:sz w:val="24"/>
          <w:szCs w:val="24"/>
          <w:lang w:val="en-US"/>
        </w:rPr>
        <w:t>video campaign wherein</w:t>
      </w:r>
      <w:r w:rsidR="009965B1">
        <w:rPr>
          <w:rFonts w:ascii="Times New Roman" w:hAnsi="Times New Roman" w:cs="Times New Roman"/>
          <w:sz w:val="24"/>
          <w:szCs w:val="24"/>
          <w:lang w:val="en-US"/>
        </w:rPr>
        <w:t xml:space="preserve"> </w:t>
      </w:r>
      <w:r w:rsidR="009965B1" w:rsidRPr="008B64B3">
        <w:rPr>
          <w:rFonts w:ascii="Times New Roman" w:hAnsi="Times New Roman" w:cs="Times New Roman"/>
          <w:sz w:val="24"/>
          <w:szCs w:val="24"/>
          <w:lang w:val="en-US"/>
        </w:rPr>
        <w:t>Dr H N Shah (Director, GIT)</w:t>
      </w:r>
      <w:r w:rsidR="009965B1">
        <w:rPr>
          <w:rFonts w:ascii="Times New Roman" w:hAnsi="Times New Roman" w:cs="Times New Roman"/>
          <w:sz w:val="24"/>
          <w:szCs w:val="24"/>
          <w:lang w:val="en-US"/>
        </w:rPr>
        <w:t>,</w:t>
      </w:r>
      <w:r w:rsidR="009965B1" w:rsidRPr="008B64B3">
        <w:rPr>
          <w:rFonts w:ascii="Times New Roman" w:hAnsi="Times New Roman" w:cs="Times New Roman"/>
          <w:sz w:val="24"/>
          <w:szCs w:val="24"/>
          <w:lang w:val="en-US"/>
        </w:rPr>
        <w:t xml:space="preserve"> </w:t>
      </w:r>
      <w:r w:rsidR="009965B1">
        <w:rPr>
          <w:rFonts w:ascii="Times New Roman" w:hAnsi="Times New Roman" w:cs="Times New Roman"/>
          <w:sz w:val="24"/>
          <w:szCs w:val="24"/>
          <w:lang w:val="en-US"/>
        </w:rPr>
        <w:t xml:space="preserve">and </w:t>
      </w:r>
      <w:r w:rsidR="009965B1" w:rsidRPr="008B64B3">
        <w:rPr>
          <w:rFonts w:ascii="Times New Roman" w:hAnsi="Times New Roman" w:cs="Times New Roman"/>
          <w:sz w:val="24"/>
          <w:szCs w:val="24"/>
          <w:lang w:val="en-US"/>
        </w:rPr>
        <w:t>the dignitaries</w:t>
      </w:r>
      <w:r w:rsidR="009965B1" w:rsidRPr="009965B1">
        <w:rPr>
          <w:rFonts w:ascii="Times New Roman" w:hAnsi="Times New Roman" w:cs="Times New Roman"/>
          <w:sz w:val="24"/>
          <w:szCs w:val="24"/>
          <w:lang w:val="en-US"/>
        </w:rPr>
        <w:t xml:space="preserve"> Shri Shailendra Kumar Mishra</w:t>
      </w:r>
      <w:r w:rsidR="009965B1">
        <w:rPr>
          <w:rFonts w:ascii="Times New Roman" w:hAnsi="Times New Roman" w:cs="Times New Roman"/>
          <w:sz w:val="24"/>
          <w:szCs w:val="24"/>
          <w:lang w:val="en-US"/>
        </w:rPr>
        <w:t xml:space="preserve"> (NCB) and </w:t>
      </w:r>
      <w:r w:rsidR="009965B1">
        <w:rPr>
          <w:rFonts w:ascii="Times New Roman" w:hAnsi="Times New Roman" w:cs="Times New Roman"/>
          <w:sz w:val="24"/>
          <w:szCs w:val="24"/>
          <w:lang w:bidi="gu-IN"/>
        </w:rPr>
        <w:t xml:space="preserve">Shri Sagar </w:t>
      </w:r>
      <w:proofErr w:type="spellStart"/>
      <w:r w:rsidR="009965B1">
        <w:rPr>
          <w:rFonts w:ascii="Times New Roman" w:hAnsi="Times New Roman" w:cs="Times New Roman"/>
          <w:sz w:val="24"/>
          <w:szCs w:val="24"/>
          <w:lang w:bidi="gu-IN"/>
        </w:rPr>
        <w:t>Brahmbhatt</w:t>
      </w:r>
      <w:proofErr w:type="spellEnd"/>
      <w:r w:rsidR="009965B1">
        <w:rPr>
          <w:rFonts w:ascii="Times New Roman" w:hAnsi="Times New Roman" w:cs="Times New Roman"/>
          <w:sz w:val="24"/>
          <w:szCs w:val="24"/>
          <w:lang w:bidi="gu-IN"/>
        </w:rPr>
        <w:t xml:space="preserve"> (Founder, High on Life Foundation) </w:t>
      </w:r>
      <w:r w:rsidR="009965B1" w:rsidRPr="008B64B3">
        <w:rPr>
          <w:rFonts w:ascii="Times New Roman" w:hAnsi="Times New Roman" w:cs="Times New Roman"/>
          <w:sz w:val="24"/>
          <w:szCs w:val="24"/>
          <w:lang w:val="en-US"/>
        </w:rPr>
        <w:t>spread awareness about drug abuse and motivated students to adapt fitness as a lifestyle.</w:t>
      </w:r>
      <w:r w:rsidR="009965B1">
        <w:rPr>
          <w:rFonts w:ascii="Times New Roman" w:hAnsi="Times New Roman" w:cs="Times New Roman"/>
          <w:sz w:val="24"/>
          <w:szCs w:val="24"/>
          <w:lang w:val="en-US"/>
        </w:rPr>
        <w:t xml:space="preserve"> </w:t>
      </w:r>
      <w:r w:rsidR="007F47F1">
        <w:rPr>
          <w:rFonts w:ascii="Times New Roman" w:hAnsi="Times New Roman" w:cs="Times New Roman"/>
          <w:bCs/>
          <w:sz w:val="24"/>
          <w:szCs w:val="24"/>
        </w:rPr>
        <w:t>All the students, faculties and dignitaries</w:t>
      </w:r>
      <w:r w:rsidR="007F47F1" w:rsidRPr="003D3A66">
        <w:rPr>
          <w:rFonts w:ascii="Times New Roman" w:hAnsi="Times New Roman" w:cs="Times New Roman"/>
          <w:bCs/>
          <w:sz w:val="24"/>
          <w:szCs w:val="24"/>
          <w:lang w:val="en-US"/>
        </w:rPr>
        <w:t xml:space="preserve"> pledged</w:t>
      </w:r>
      <w:r w:rsidR="007F47F1" w:rsidRPr="00AC5BA9">
        <w:rPr>
          <w:rFonts w:ascii="Times New Roman" w:hAnsi="Times New Roman" w:cs="Times New Roman"/>
          <w:bCs/>
          <w:sz w:val="24"/>
          <w:szCs w:val="24"/>
        </w:rPr>
        <w:t xml:space="preserve"> to stay healthy and l</w:t>
      </w:r>
      <w:r w:rsidR="004F190B">
        <w:rPr>
          <w:rFonts w:ascii="Times New Roman" w:hAnsi="Times New Roman" w:cs="Times New Roman"/>
          <w:bCs/>
          <w:sz w:val="24"/>
          <w:szCs w:val="24"/>
        </w:rPr>
        <w:t>ead</w:t>
      </w:r>
      <w:r w:rsidR="007F47F1" w:rsidRPr="00AC5BA9">
        <w:rPr>
          <w:rFonts w:ascii="Times New Roman" w:hAnsi="Times New Roman" w:cs="Times New Roman"/>
          <w:bCs/>
          <w:sz w:val="24"/>
          <w:szCs w:val="24"/>
        </w:rPr>
        <w:t xml:space="preserve"> a drug free life. </w:t>
      </w:r>
      <w:r w:rsidR="00A813E3">
        <w:rPr>
          <w:rFonts w:ascii="Times New Roman" w:hAnsi="Times New Roman" w:cs="Times New Roman"/>
          <w:bCs/>
          <w:sz w:val="24"/>
          <w:szCs w:val="24"/>
        </w:rPr>
        <w:t xml:space="preserve">The event concluded with a </w:t>
      </w:r>
      <w:r w:rsidR="00FE48D2">
        <w:rPr>
          <w:rFonts w:ascii="Times New Roman" w:hAnsi="Times New Roman" w:cs="Times New Roman"/>
          <w:bCs/>
          <w:sz w:val="24"/>
          <w:szCs w:val="24"/>
        </w:rPr>
        <w:t>V</w:t>
      </w:r>
      <w:r w:rsidR="00A813E3">
        <w:rPr>
          <w:rFonts w:ascii="Times New Roman" w:hAnsi="Times New Roman" w:cs="Times New Roman"/>
          <w:bCs/>
          <w:sz w:val="24"/>
          <w:szCs w:val="24"/>
        </w:rPr>
        <w:t xml:space="preserve">ote </w:t>
      </w:r>
      <w:r w:rsidR="00FE48D2">
        <w:rPr>
          <w:rFonts w:ascii="Times New Roman" w:hAnsi="Times New Roman" w:cs="Times New Roman"/>
          <w:bCs/>
          <w:sz w:val="24"/>
          <w:szCs w:val="24"/>
        </w:rPr>
        <w:t>O</w:t>
      </w:r>
      <w:r w:rsidR="00A813E3">
        <w:rPr>
          <w:rFonts w:ascii="Times New Roman" w:hAnsi="Times New Roman" w:cs="Times New Roman"/>
          <w:bCs/>
          <w:sz w:val="24"/>
          <w:szCs w:val="24"/>
        </w:rPr>
        <w:t xml:space="preserve">f </w:t>
      </w:r>
      <w:r w:rsidR="00FE48D2">
        <w:rPr>
          <w:rFonts w:ascii="Times New Roman" w:hAnsi="Times New Roman" w:cs="Times New Roman"/>
          <w:bCs/>
          <w:sz w:val="24"/>
          <w:szCs w:val="24"/>
        </w:rPr>
        <w:t>T</w:t>
      </w:r>
      <w:r w:rsidR="00A813E3">
        <w:rPr>
          <w:rFonts w:ascii="Times New Roman" w:hAnsi="Times New Roman" w:cs="Times New Roman"/>
          <w:bCs/>
          <w:sz w:val="24"/>
          <w:szCs w:val="24"/>
        </w:rPr>
        <w:t xml:space="preserve">hanks from Prof </w:t>
      </w:r>
      <w:proofErr w:type="spellStart"/>
      <w:r w:rsidR="00A813E3">
        <w:rPr>
          <w:rFonts w:ascii="Times New Roman" w:hAnsi="Times New Roman" w:cs="Times New Roman"/>
          <w:bCs/>
          <w:sz w:val="24"/>
          <w:szCs w:val="24"/>
        </w:rPr>
        <w:t>Jatin</w:t>
      </w:r>
      <w:proofErr w:type="spellEnd"/>
      <w:r w:rsidR="00A813E3">
        <w:rPr>
          <w:rFonts w:ascii="Times New Roman" w:hAnsi="Times New Roman" w:cs="Times New Roman"/>
          <w:bCs/>
          <w:sz w:val="24"/>
          <w:szCs w:val="24"/>
        </w:rPr>
        <w:t xml:space="preserve"> </w:t>
      </w:r>
      <w:proofErr w:type="spellStart"/>
      <w:r w:rsidR="00A813E3">
        <w:rPr>
          <w:rFonts w:ascii="Times New Roman" w:hAnsi="Times New Roman" w:cs="Times New Roman"/>
          <w:bCs/>
          <w:sz w:val="24"/>
          <w:szCs w:val="24"/>
        </w:rPr>
        <w:t>Chakravarti</w:t>
      </w:r>
      <w:proofErr w:type="spellEnd"/>
      <w:r w:rsidR="00A813E3">
        <w:rPr>
          <w:rFonts w:ascii="Times New Roman" w:hAnsi="Times New Roman" w:cs="Times New Roman"/>
          <w:bCs/>
          <w:sz w:val="24"/>
          <w:szCs w:val="24"/>
        </w:rPr>
        <w:t xml:space="preserve"> (Coordinator, HCC). The active participation of faculty members</w:t>
      </w:r>
      <w:r w:rsidR="009965B1">
        <w:rPr>
          <w:rFonts w:ascii="Times New Roman" w:hAnsi="Times New Roman" w:cs="Times New Roman"/>
          <w:bCs/>
          <w:sz w:val="24"/>
          <w:szCs w:val="24"/>
        </w:rPr>
        <w:t xml:space="preserve"> and</w:t>
      </w:r>
      <w:r w:rsidR="00A813E3">
        <w:rPr>
          <w:rFonts w:ascii="Times New Roman" w:hAnsi="Times New Roman" w:cs="Times New Roman"/>
          <w:bCs/>
          <w:sz w:val="24"/>
          <w:szCs w:val="24"/>
        </w:rPr>
        <w:t xml:space="preserve"> student </w:t>
      </w:r>
      <w:r w:rsidR="009965B1">
        <w:rPr>
          <w:rFonts w:ascii="Times New Roman" w:hAnsi="Times New Roman" w:cs="Times New Roman"/>
          <w:bCs/>
          <w:sz w:val="24"/>
          <w:szCs w:val="24"/>
        </w:rPr>
        <w:t>participants</w:t>
      </w:r>
      <w:r w:rsidR="00A813E3">
        <w:rPr>
          <w:rFonts w:ascii="Times New Roman" w:hAnsi="Times New Roman" w:cs="Times New Roman"/>
          <w:bCs/>
          <w:sz w:val="24"/>
          <w:szCs w:val="24"/>
        </w:rPr>
        <w:t xml:space="preserve"> contributed to the magnificent success of the programme.</w:t>
      </w:r>
    </w:p>
    <w:p w14:paraId="5E026EBB" w14:textId="13E43686" w:rsidR="0041312E" w:rsidRPr="000E4937" w:rsidRDefault="00E6720B" w:rsidP="008B3894">
      <w:pPr>
        <w:spacing w:after="0" w:line="276" w:lineRule="auto"/>
        <w:jc w:val="both"/>
        <w:rPr>
          <w:rFonts w:ascii="Times New Roman" w:hAnsi="Times New Roman" w:cs="Times New Roman"/>
          <w:sz w:val="24"/>
          <w:szCs w:val="24"/>
          <w:lang w:val="en-US"/>
        </w:rPr>
      </w:pPr>
      <w:r w:rsidRPr="000E4937">
        <w:rPr>
          <w:rFonts w:ascii="Times New Roman" w:hAnsi="Times New Roman" w:cs="Times New Roman"/>
          <w:sz w:val="24"/>
          <w:szCs w:val="24"/>
          <w:lang w:val="en-US"/>
        </w:rPr>
        <w:tab/>
      </w:r>
    </w:p>
    <w:p w14:paraId="384A1272" w14:textId="775B2522" w:rsidR="00F720FE" w:rsidRDefault="003C4B39" w:rsidP="00D06E32">
      <w:pPr>
        <w:spacing w:after="0" w:line="276" w:lineRule="auto"/>
        <w:jc w:val="both"/>
      </w:pPr>
      <w:r>
        <w:rPr>
          <w:rFonts w:ascii="Times New Roman" w:hAnsi="Times New Roman" w:cs="Times New Roman"/>
          <w:b/>
          <w:sz w:val="24"/>
          <w:szCs w:val="24"/>
          <w:lang w:val="en-US"/>
        </w:rPr>
        <w:t>Photo Gallery</w:t>
      </w:r>
      <w:r w:rsidR="00790A7E" w:rsidRPr="00790A7E">
        <w:rPr>
          <w:rFonts w:ascii="Times New Roman" w:hAnsi="Times New Roman" w:cs="Times New Roman"/>
          <w:b/>
          <w:sz w:val="24"/>
          <w:szCs w:val="24"/>
          <w:lang w:val="en-US"/>
        </w:rPr>
        <w:t>:</w:t>
      </w:r>
    </w:p>
    <w:tbl>
      <w:tblPr>
        <w:tblStyle w:val="TableGrid"/>
        <w:tblW w:w="94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15"/>
        <w:gridCol w:w="4715"/>
      </w:tblGrid>
      <w:tr w:rsidR="00F720FE" w14:paraId="2E929409" w14:textId="77777777" w:rsidTr="00D06E32">
        <w:trPr>
          <w:trHeight w:hRule="exact" w:val="2910"/>
        </w:trPr>
        <w:tc>
          <w:tcPr>
            <w:tcW w:w="4715" w:type="dxa"/>
          </w:tcPr>
          <w:p w14:paraId="0CB27510" w14:textId="6F85972E" w:rsidR="00F720FE" w:rsidRDefault="008B12EC" w:rsidP="008B12EC">
            <w:pPr>
              <w:pStyle w:val="Default"/>
              <w:jc w:val="center"/>
            </w:pPr>
            <w:r>
              <w:rPr>
                <w:noProof/>
              </w:rPr>
              <w:drawing>
                <wp:inline distT="0" distB="0" distL="0" distR="0" wp14:anchorId="3310AB15" wp14:editId="1C567EE1">
                  <wp:extent cx="2893790" cy="1804670"/>
                  <wp:effectExtent l="0" t="0" r="190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35008" cy="1830375"/>
                          </a:xfrm>
                          <a:prstGeom prst="rect">
                            <a:avLst/>
                          </a:prstGeom>
                          <a:noFill/>
                          <a:ln>
                            <a:noFill/>
                          </a:ln>
                        </pic:spPr>
                      </pic:pic>
                    </a:graphicData>
                  </a:graphic>
                </wp:inline>
              </w:drawing>
            </w:r>
          </w:p>
        </w:tc>
        <w:tc>
          <w:tcPr>
            <w:tcW w:w="4715" w:type="dxa"/>
          </w:tcPr>
          <w:p w14:paraId="35418B87" w14:textId="450CA6EA" w:rsidR="00F720FE" w:rsidRDefault="008B12EC" w:rsidP="008B12EC">
            <w:pPr>
              <w:pStyle w:val="Default"/>
              <w:jc w:val="center"/>
            </w:pPr>
            <w:r>
              <w:rPr>
                <w:noProof/>
              </w:rPr>
              <w:drawing>
                <wp:inline distT="0" distB="0" distL="0" distR="0" wp14:anchorId="116C4909" wp14:editId="445ADC6E">
                  <wp:extent cx="2915729" cy="1805158"/>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BEBA8EAE-BF5A-486C-A8C5-ECC9F3942E4B}">
                                <a14:imgProps xmlns:a14="http://schemas.microsoft.com/office/drawing/2010/main">
                                  <a14:imgLayer r:embed="rId1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32411" cy="1815486"/>
                          </a:xfrm>
                          <a:prstGeom prst="rect">
                            <a:avLst/>
                          </a:prstGeom>
                          <a:noFill/>
                          <a:ln>
                            <a:noFill/>
                          </a:ln>
                        </pic:spPr>
                      </pic:pic>
                    </a:graphicData>
                  </a:graphic>
                </wp:inline>
              </w:drawing>
            </w:r>
          </w:p>
        </w:tc>
      </w:tr>
      <w:tr w:rsidR="00F720FE" w14:paraId="44714F6B" w14:textId="77777777" w:rsidTr="00042C6E">
        <w:trPr>
          <w:trHeight w:val="273"/>
        </w:trPr>
        <w:tc>
          <w:tcPr>
            <w:tcW w:w="4715" w:type="dxa"/>
          </w:tcPr>
          <w:p w14:paraId="4845D684" w14:textId="2DE9A483" w:rsidR="00F720FE" w:rsidRPr="009255D6" w:rsidRDefault="008B12EC" w:rsidP="00042C6E">
            <w:pPr>
              <w:pStyle w:val="Default"/>
              <w:jc w:val="center"/>
              <w:rPr>
                <w:rFonts w:ascii="Times New Roman" w:hAnsi="Times New Roman" w:cs="Times New Roman"/>
              </w:rPr>
            </w:pPr>
            <w:r>
              <w:rPr>
                <w:rFonts w:ascii="Times New Roman" w:hAnsi="Times New Roman" w:cs="Times New Roman"/>
                <w:sz w:val="20"/>
                <w:szCs w:val="20"/>
              </w:rPr>
              <w:t>Event Banner</w:t>
            </w:r>
          </w:p>
        </w:tc>
        <w:tc>
          <w:tcPr>
            <w:tcW w:w="4715" w:type="dxa"/>
          </w:tcPr>
          <w:p w14:paraId="3A43571A" w14:textId="4D62D869" w:rsidR="00F720FE" w:rsidRPr="006E0351" w:rsidRDefault="008B12EC" w:rsidP="00164EBF">
            <w:pPr>
              <w:pStyle w:val="Default"/>
              <w:jc w:val="center"/>
              <w:rPr>
                <w:rFonts w:ascii="Times New Roman" w:hAnsi="Times New Roman" w:cs="Times New Roman"/>
                <w:sz w:val="20"/>
                <w:szCs w:val="20"/>
              </w:rPr>
            </w:pPr>
            <w:r>
              <w:rPr>
                <w:rFonts w:ascii="Times New Roman" w:hAnsi="Times New Roman" w:cs="Times New Roman"/>
                <w:sz w:val="20"/>
                <w:szCs w:val="20"/>
              </w:rPr>
              <w:t xml:space="preserve">Dr H N Shah and Prof. </w:t>
            </w:r>
            <w:proofErr w:type="spellStart"/>
            <w:r>
              <w:rPr>
                <w:rFonts w:ascii="Times New Roman" w:hAnsi="Times New Roman" w:cs="Times New Roman"/>
                <w:sz w:val="20"/>
                <w:szCs w:val="20"/>
              </w:rPr>
              <w:t>Jatin</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Chakravarti</w:t>
            </w:r>
            <w:proofErr w:type="spellEnd"/>
            <w:r>
              <w:rPr>
                <w:rFonts w:ascii="Times New Roman" w:hAnsi="Times New Roman" w:cs="Times New Roman"/>
                <w:sz w:val="20"/>
                <w:szCs w:val="20"/>
              </w:rPr>
              <w:t xml:space="preserve"> during the planning of the event.</w:t>
            </w:r>
          </w:p>
        </w:tc>
      </w:tr>
      <w:tr w:rsidR="00F720FE" w14:paraId="32DE99A0" w14:textId="77777777" w:rsidTr="00D06E32">
        <w:trPr>
          <w:trHeight w:hRule="exact" w:val="2759"/>
        </w:trPr>
        <w:tc>
          <w:tcPr>
            <w:tcW w:w="4715" w:type="dxa"/>
          </w:tcPr>
          <w:p w14:paraId="4A00A6F1" w14:textId="0EFB4CB5" w:rsidR="00F720FE" w:rsidRDefault="008364B6" w:rsidP="00042C6E">
            <w:pPr>
              <w:pStyle w:val="Default"/>
              <w:jc w:val="both"/>
              <w:rPr>
                <w:sz w:val="20"/>
                <w:szCs w:val="20"/>
              </w:rPr>
            </w:pPr>
            <w:r>
              <w:rPr>
                <w:noProof/>
              </w:rPr>
              <w:lastRenderedPageBreak/>
              <w:drawing>
                <wp:inline distT="0" distB="0" distL="0" distR="0" wp14:anchorId="60F6F243" wp14:editId="28D248C2">
                  <wp:extent cx="2895600" cy="1751635"/>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01909" cy="1755452"/>
                          </a:xfrm>
                          <a:prstGeom prst="rect">
                            <a:avLst/>
                          </a:prstGeom>
                          <a:noFill/>
                          <a:ln>
                            <a:noFill/>
                          </a:ln>
                        </pic:spPr>
                      </pic:pic>
                    </a:graphicData>
                  </a:graphic>
                </wp:inline>
              </w:drawing>
            </w:r>
          </w:p>
        </w:tc>
        <w:tc>
          <w:tcPr>
            <w:tcW w:w="4715" w:type="dxa"/>
          </w:tcPr>
          <w:p w14:paraId="16115B0C" w14:textId="2A6B3CC4" w:rsidR="00F720FE" w:rsidRDefault="000F18D7" w:rsidP="00042C6E">
            <w:pPr>
              <w:pStyle w:val="Default"/>
              <w:rPr>
                <w:sz w:val="20"/>
                <w:szCs w:val="20"/>
              </w:rPr>
            </w:pPr>
            <w:r>
              <w:rPr>
                <w:noProof/>
              </w:rPr>
              <w:drawing>
                <wp:inline distT="0" distB="0" distL="0" distR="0" wp14:anchorId="5F62D6EE" wp14:editId="3B7362CE">
                  <wp:extent cx="2895600" cy="1751330"/>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96977" cy="1752163"/>
                          </a:xfrm>
                          <a:prstGeom prst="rect">
                            <a:avLst/>
                          </a:prstGeom>
                          <a:noFill/>
                          <a:ln>
                            <a:noFill/>
                          </a:ln>
                        </pic:spPr>
                      </pic:pic>
                    </a:graphicData>
                  </a:graphic>
                </wp:inline>
              </w:drawing>
            </w:r>
          </w:p>
        </w:tc>
      </w:tr>
      <w:tr w:rsidR="00F720FE" w14:paraId="516C52FA" w14:textId="77777777" w:rsidTr="00A73F97">
        <w:trPr>
          <w:trHeight w:val="549"/>
        </w:trPr>
        <w:tc>
          <w:tcPr>
            <w:tcW w:w="4715" w:type="dxa"/>
          </w:tcPr>
          <w:p w14:paraId="20B866CB" w14:textId="25B129C0" w:rsidR="00F720FE" w:rsidRPr="009255D6" w:rsidRDefault="000F18D7" w:rsidP="00042C6E">
            <w:pPr>
              <w:pStyle w:val="Default"/>
              <w:jc w:val="center"/>
              <w:rPr>
                <w:rFonts w:ascii="Times New Roman" w:hAnsi="Times New Roman" w:cs="Times New Roman"/>
                <w:sz w:val="20"/>
                <w:szCs w:val="20"/>
              </w:rPr>
            </w:pPr>
            <w:r w:rsidRPr="000F18D7">
              <w:rPr>
                <w:rFonts w:ascii="Times New Roman" w:hAnsi="Times New Roman" w:cs="Times New Roman"/>
                <w:sz w:val="20"/>
                <w:szCs w:val="20"/>
              </w:rPr>
              <w:t>Shri Shailendra Kumar Mishra</w:t>
            </w:r>
            <w:r w:rsidR="009C6DC2">
              <w:rPr>
                <w:rFonts w:ascii="Times New Roman" w:hAnsi="Times New Roman" w:cs="Times New Roman"/>
                <w:sz w:val="20"/>
                <w:szCs w:val="20"/>
              </w:rPr>
              <w:t xml:space="preserve"> (Zonal Director, NCB)</w:t>
            </w:r>
            <w:r>
              <w:rPr>
                <w:rFonts w:ascii="Times New Roman" w:hAnsi="Times New Roman" w:cs="Times New Roman"/>
                <w:sz w:val="20"/>
                <w:szCs w:val="20"/>
              </w:rPr>
              <w:t xml:space="preserve"> during the online session.</w:t>
            </w:r>
          </w:p>
        </w:tc>
        <w:tc>
          <w:tcPr>
            <w:tcW w:w="4715" w:type="dxa"/>
          </w:tcPr>
          <w:p w14:paraId="5D4C4127" w14:textId="271D3F1A" w:rsidR="00F720FE" w:rsidRPr="009255D6" w:rsidRDefault="000F18D7" w:rsidP="00042C6E">
            <w:pPr>
              <w:pStyle w:val="Default"/>
              <w:jc w:val="center"/>
              <w:rPr>
                <w:rFonts w:ascii="Times New Roman" w:hAnsi="Times New Roman" w:cs="Times New Roman"/>
                <w:sz w:val="20"/>
                <w:szCs w:val="20"/>
              </w:rPr>
            </w:pPr>
            <w:r>
              <w:rPr>
                <w:rFonts w:ascii="Times New Roman" w:hAnsi="Times New Roman" w:cs="Times New Roman"/>
                <w:sz w:val="20"/>
                <w:szCs w:val="20"/>
              </w:rPr>
              <w:t>Participants, judges and event coordinators during the</w:t>
            </w:r>
            <w:r w:rsidR="00A64EBE">
              <w:rPr>
                <w:rFonts w:ascii="Times New Roman" w:hAnsi="Times New Roman" w:cs="Times New Roman"/>
                <w:sz w:val="20"/>
                <w:szCs w:val="20"/>
              </w:rPr>
              <w:t xml:space="preserve"> </w:t>
            </w:r>
            <w:r w:rsidR="007232E3">
              <w:rPr>
                <w:rFonts w:ascii="Times New Roman" w:hAnsi="Times New Roman" w:cs="Times New Roman"/>
                <w:sz w:val="20"/>
                <w:szCs w:val="20"/>
              </w:rPr>
              <w:t>Critical Thinking event.</w:t>
            </w:r>
          </w:p>
        </w:tc>
      </w:tr>
      <w:tr w:rsidR="00A73F97" w14:paraId="7076F162" w14:textId="77777777" w:rsidTr="00A73F9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759"/>
        </w:trPr>
        <w:tc>
          <w:tcPr>
            <w:tcW w:w="4715" w:type="dxa"/>
            <w:tcBorders>
              <w:top w:val="nil"/>
              <w:left w:val="nil"/>
              <w:bottom w:val="nil"/>
              <w:right w:val="nil"/>
            </w:tcBorders>
          </w:tcPr>
          <w:p w14:paraId="43B82A8B" w14:textId="615975BD" w:rsidR="00A73F97" w:rsidRDefault="000F18D7" w:rsidP="00042C6E">
            <w:pPr>
              <w:pStyle w:val="Default"/>
              <w:jc w:val="both"/>
              <w:rPr>
                <w:sz w:val="20"/>
                <w:szCs w:val="20"/>
              </w:rPr>
            </w:pPr>
            <w:r>
              <w:rPr>
                <w:noProof/>
              </w:rPr>
              <w:drawing>
                <wp:inline distT="0" distB="0" distL="0" distR="0" wp14:anchorId="5AEC0821" wp14:editId="4DB1B931">
                  <wp:extent cx="2895600" cy="1751965"/>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96146" cy="1752295"/>
                          </a:xfrm>
                          <a:prstGeom prst="rect">
                            <a:avLst/>
                          </a:prstGeom>
                          <a:noFill/>
                          <a:ln>
                            <a:noFill/>
                          </a:ln>
                        </pic:spPr>
                      </pic:pic>
                    </a:graphicData>
                  </a:graphic>
                </wp:inline>
              </w:drawing>
            </w:r>
          </w:p>
        </w:tc>
        <w:tc>
          <w:tcPr>
            <w:tcW w:w="4715" w:type="dxa"/>
            <w:tcBorders>
              <w:top w:val="nil"/>
              <w:left w:val="nil"/>
              <w:bottom w:val="nil"/>
              <w:right w:val="nil"/>
            </w:tcBorders>
          </w:tcPr>
          <w:p w14:paraId="0B44FBA7" w14:textId="48338CA1" w:rsidR="00A73F97" w:rsidRDefault="00D15F6A" w:rsidP="00042C6E">
            <w:pPr>
              <w:pStyle w:val="Default"/>
              <w:rPr>
                <w:sz w:val="20"/>
                <w:szCs w:val="20"/>
              </w:rPr>
            </w:pPr>
            <w:r>
              <w:rPr>
                <w:noProof/>
              </w:rPr>
              <w:drawing>
                <wp:inline distT="0" distB="0" distL="0" distR="0" wp14:anchorId="362D4D21" wp14:editId="55E4A486">
                  <wp:extent cx="2895600" cy="1751965"/>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97157" cy="1752907"/>
                          </a:xfrm>
                          <a:prstGeom prst="rect">
                            <a:avLst/>
                          </a:prstGeom>
                          <a:noFill/>
                          <a:ln>
                            <a:noFill/>
                          </a:ln>
                        </pic:spPr>
                      </pic:pic>
                    </a:graphicData>
                  </a:graphic>
                </wp:inline>
              </w:drawing>
            </w:r>
          </w:p>
        </w:tc>
      </w:tr>
      <w:tr w:rsidR="00A73F97" w:rsidRPr="009255D6" w14:paraId="3EEE27A1" w14:textId="77777777" w:rsidTr="00C4650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49"/>
        </w:trPr>
        <w:tc>
          <w:tcPr>
            <w:tcW w:w="4715" w:type="dxa"/>
            <w:tcBorders>
              <w:top w:val="nil"/>
              <w:left w:val="nil"/>
              <w:bottom w:val="nil"/>
              <w:right w:val="nil"/>
            </w:tcBorders>
          </w:tcPr>
          <w:p w14:paraId="1E1733E4" w14:textId="23446589" w:rsidR="00A73F97" w:rsidRPr="009255D6" w:rsidRDefault="00D15F6A" w:rsidP="00042C6E">
            <w:pPr>
              <w:pStyle w:val="Default"/>
              <w:jc w:val="center"/>
              <w:rPr>
                <w:rFonts w:ascii="Times New Roman" w:hAnsi="Times New Roman" w:cs="Times New Roman"/>
                <w:sz w:val="20"/>
                <w:szCs w:val="20"/>
              </w:rPr>
            </w:pPr>
            <w:r w:rsidRPr="00D15F6A">
              <w:rPr>
                <w:rFonts w:ascii="Times New Roman" w:hAnsi="Times New Roman" w:cs="Times New Roman"/>
                <w:sz w:val="20"/>
                <w:szCs w:val="20"/>
              </w:rPr>
              <w:t>Winner</w:t>
            </w:r>
            <w:r>
              <w:rPr>
                <w:rFonts w:ascii="Times New Roman" w:hAnsi="Times New Roman" w:cs="Times New Roman"/>
                <w:sz w:val="20"/>
                <w:szCs w:val="20"/>
              </w:rPr>
              <w:t xml:space="preserve"> of Graffiti Event:</w:t>
            </w:r>
            <w:r w:rsidRPr="00D15F6A">
              <w:rPr>
                <w:rFonts w:ascii="Times New Roman" w:hAnsi="Times New Roman" w:cs="Times New Roman"/>
                <w:sz w:val="20"/>
                <w:szCs w:val="20"/>
              </w:rPr>
              <w:t xml:space="preserve"> Prajapati </w:t>
            </w:r>
            <w:proofErr w:type="spellStart"/>
            <w:r w:rsidRPr="00D15F6A">
              <w:rPr>
                <w:rFonts w:ascii="Times New Roman" w:hAnsi="Times New Roman" w:cs="Times New Roman"/>
                <w:sz w:val="20"/>
                <w:szCs w:val="20"/>
              </w:rPr>
              <w:t>Nimesh</w:t>
            </w:r>
            <w:proofErr w:type="spellEnd"/>
            <w:r w:rsidRPr="00D15F6A">
              <w:rPr>
                <w:rFonts w:ascii="Times New Roman" w:hAnsi="Times New Roman" w:cs="Times New Roman"/>
                <w:sz w:val="20"/>
                <w:szCs w:val="20"/>
              </w:rPr>
              <w:t xml:space="preserve"> </w:t>
            </w:r>
            <w:proofErr w:type="spellStart"/>
            <w:r w:rsidRPr="00D15F6A">
              <w:rPr>
                <w:rFonts w:ascii="Times New Roman" w:hAnsi="Times New Roman" w:cs="Times New Roman"/>
                <w:sz w:val="20"/>
                <w:szCs w:val="20"/>
              </w:rPr>
              <w:t>Somrajbhai</w:t>
            </w:r>
            <w:proofErr w:type="spellEnd"/>
            <w:r w:rsidRPr="00D15F6A">
              <w:rPr>
                <w:rFonts w:ascii="Times New Roman" w:hAnsi="Times New Roman" w:cs="Times New Roman"/>
                <w:sz w:val="20"/>
                <w:szCs w:val="20"/>
              </w:rPr>
              <w:t xml:space="preserve"> (Theme - Natural Disaster)</w:t>
            </w:r>
          </w:p>
        </w:tc>
        <w:tc>
          <w:tcPr>
            <w:tcW w:w="4715" w:type="dxa"/>
            <w:tcBorders>
              <w:top w:val="nil"/>
              <w:left w:val="nil"/>
              <w:bottom w:val="nil"/>
              <w:right w:val="nil"/>
            </w:tcBorders>
          </w:tcPr>
          <w:p w14:paraId="7B2E6BE5" w14:textId="40991BB1" w:rsidR="00A73F97" w:rsidRPr="009255D6" w:rsidRDefault="00D15F6A" w:rsidP="00042C6E">
            <w:pPr>
              <w:pStyle w:val="Default"/>
              <w:jc w:val="center"/>
              <w:rPr>
                <w:rFonts w:ascii="Times New Roman" w:hAnsi="Times New Roman" w:cs="Times New Roman"/>
                <w:sz w:val="20"/>
                <w:szCs w:val="20"/>
              </w:rPr>
            </w:pPr>
            <w:r>
              <w:rPr>
                <w:rFonts w:ascii="Times New Roman" w:hAnsi="Times New Roman" w:cs="Times New Roman"/>
                <w:sz w:val="20"/>
                <w:szCs w:val="20"/>
              </w:rPr>
              <w:t>Runner-Up of Graffiti Event:</w:t>
            </w:r>
            <w:r w:rsidRPr="00D15F6A">
              <w:rPr>
                <w:rFonts w:ascii="Times New Roman" w:hAnsi="Times New Roman" w:cs="Times New Roman"/>
                <w:sz w:val="20"/>
                <w:szCs w:val="20"/>
              </w:rPr>
              <w:t xml:space="preserve"> Dhruv A. </w:t>
            </w:r>
            <w:proofErr w:type="spellStart"/>
            <w:r w:rsidRPr="00D15F6A">
              <w:rPr>
                <w:rFonts w:ascii="Times New Roman" w:hAnsi="Times New Roman" w:cs="Times New Roman"/>
                <w:sz w:val="20"/>
                <w:szCs w:val="20"/>
              </w:rPr>
              <w:t>Siddhpura</w:t>
            </w:r>
            <w:proofErr w:type="spellEnd"/>
            <w:r w:rsidR="00E50E9A">
              <w:rPr>
                <w:rFonts w:ascii="Times New Roman" w:hAnsi="Times New Roman" w:cs="Times New Roman"/>
                <w:sz w:val="20"/>
                <w:szCs w:val="20"/>
              </w:rPr>
              <w:t xml:space="preserve"> (</w:t>
            </w:r>
            <w:r w:rsidR="00E50E9A" w:rsidRPr="00E50E9A">
              <w:rPr>
                <w:rFonts w:ascii="Times New Roman" w:hAnsi="Times New Roman" w:cs="Times New Roman"/>
                <w:sz w:val="20"/>
                <w:szCs w:val="20"/>
              </w:rPr>
              <w:t>Theme - Covid-19)</w:t>
            </w:r>
          </w:p>
        </w:tc>
      </w:tr>
      <w:tr w:rsidR="007C08E2" w14:paraId="2D51D74F" w14:textId="77777777" w:rsidTr="00042C6E">
        <w:trPr>
          <w:trHeight w:hRule="exact" w:val="2910"/>
        </w:trPr>
        <w:tc>
          <w:tcPr>
            <w:tcW w:w="4715" w:type="dxa"/>
          </w:tcPr>
          <w:p w14:paraId="14FFEDB6" w14:textId="06F1864F" w:rsidR="007C08E2" w:rsidRDefault="00496E5B" w:rsidP="00042C6E">
            <w:pPr>
              <w:pStyle w:val="Default"/>
            </w:pPr>
            <w:r>
              <w:object w:dxaOrig="4320" w:dyaOrig="3458" w14:anchorId="5942F8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5" type="#_x0000_t75" style="width:227.3pt;height:145.6pt" o:ole="">
                  <v:imagedata r:id="rId16" o:title="" gain="1.25"/>
                </v:shape>
                <o:OLEObject Type="Embed" ProgID="PBrush" ShapeID="_x0000_i1045" DrawAspect="Content" ObjectID="_1676797940" r:id="rId17"/>
              </w:object>
            </w:r>
          </w:p>
        </w:tc>
        <w:tc>
          <w:tcPr>
            <w:tcW w:w="4715" w:type="dxa"/>
          </w:tcPr>
          <w:p w14:paraId="394F2BD8" w14:textId="102106BF" w:rsidR="007C08E2" w:rsidRDefault="00C4136B" w:rsidP="00042C6E">
            <w:pPr>
              <w:pStyle w:val="Default"/>
              <w:jc w:val="both"/>
            </w:pPr>
            <w:r>
              <w:rPr>
                <w:noProof/>
              </w:rPr>
              <w:drawing>
                <wp:inline distT="0" distB="0" distL="0" distR="0" wp14:anchorId="597712A0" wp14:editId="3E08B2F9">
                  <wp:extent cx="2895600" cy="18478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98894" cy="1849952"/>
                          </a:xfrm>
                          <a:prstGeom prst="rect">
                            <a:avLst/>
                          </a:prstGeom>
                          <a:noFill/>
                          <a:ln>
                            <a:noFill/>
                          </a:ln>
                        </pic:spPr>
                      </pic:pic>
                    </a:graphicData>
                  </a:graphic>
                </wp:inline>
              </w:drawing>
            </w:r>
          </w:p>
        </w:tc>
      </w:tr>
      <w:tr w:rsidR="007C08E2" w:rsidRPr="006E0351" w14:paraId="53192824" w14:textId="77777777" w:rsidTr="00042C6E">
        <w:trPr>
          <w:trHeight w:val="273"/>
        </w:trPr>
        <w:tc>
          <w:tcPr>
            <w:tcW w:w="4715" w:type="dxa"/>
          </w:tcPr>
          <w:p w14:paraId="37BDC35F" w14:textId="74ABB3C0" w:rsidR="007C08E2" w:rsidRPr="009255D6" w:rsidRDefault="00496E5B" w:rsidP="00042C6E">
            <w:pPr>
              <w:pStyle w:val="Default"/>
              <w:jc w:val="center"/>
              <w:rPr>
                <w:rFonts w:ascii="Times New Roman" w:hAnsi="Times New Roman" w:cs="Times New Roman"/>
              </w:rPr>
            </w:pPr>
            <w:r>
              <w:rPr>
                <w:rFonts w:ascii="Times New Roman" w:hAnsi="Times New Roman" w:cs="Times New Roman"/>
                <w:sz w:val="20"/>
                <w:szCs w:val="20"/>
              </w:rPr>
              <w:t>Participant editing his Digital art using Canva Software during Graffiti event</w:t>
            </w:r>
          </w:p>
        </w:tc>
        <w:tc>
          <w:tcPr>
            <w:tcW w:w="4715" w:type="dxa"/>
          </w:tcPr>
          <w:p w14:paraId="05FCECE8" w14:textId="13169BAD" w:rsidR="007C08E2" w:rsidRPr="006E0351" w:rsidRDefault="00DB458C" w:rsidP="00042C6E">
            <w:pPr>
              <w:pStyle w:val="Default"/>
              <w:jc w:val="center"/>
              <w:rPr>
                <w:rFonts w:ascii="Times New Roman" w:hAnsi="Times New Roman" w:cs="Times New Roman"/>
                <w:sz w:val="20"/>
                <w:szCs w:val="20"/>
              </w:rPr>
            </w:pPr>
            <w:r>
              <w:rPr>
                <w:rFonts w:ascii="Times New Roman" w:hAnsi="Times New Roman" w:cs="Times New Roman"/>
                <w:sz w:val="20"/>
                <w:szCs w:val="20"/>
              </w:rPr>
              <w:t>Graffiti online entries with different themes submitted by participants</w:t>
            </w:r>
          </w:p>
        </w:tc>
      </w:tr>
      <w:tr w:rsidR="007C08E2" w14:paraId="67CC3EF5" w14:textId="77777777" w:rsidTr="00042C6E">
        <w:trPr>
          <w:trHeight w:hRule="exact" w:val="2759"/>
        </w:trPr>
        <w:tc>
          <w:tcPr>
            <w:tcW w:w="4715" w:type="dxa"/>
          </w:tcPr>
          <w:p w14:paraId="0725DF33" w14:textId="17454F69" w:rsidR="007C08E2" w:rsidRDefault="00DB458C" w:rsidP="00042C6E">
            <w:pPr>
              <w:pStyle w:val="Default"/>
              <w:jc w:val="both"/>
              <w:rPr>
                <w:sz w:val="20"/>
                <w:szCs w:val="20"/>
              </w:rPr>
            </w:pPr>
            <w:r>
              <w:rPr>
                <w:noProof/>
              </w:rPr>
              <w:drawing>
                <wp:inline distT="0" distB="0" distL="0" distR="0" wp14:anchorId="366C7415" wp14:editId="635A29B4">
                  <wp:extent cx="2895600" cy="1710047"/>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898634" cy="1711839"/>
                          </a:xfrm>
                          <a:prstGeom prst="rect">
                            <a:avLst/>
                          </a:prstGeom>
                          <a:noFill/>
                          <a:ln>
                            <a:noFill/>
                          </a:ln>
                        </pic:spPr>
                      </pic:pic>
                    </a:graphicData>
                  </a:graphic>
                </wp:inline>
              </w:drawing>
            </w:r>
          </w:p>
        </w:tc>
        <w:tc>
          <w:tcPr>
            <w:tcW w:w="4715" w:type="dxa"/>
          </w:tcPr>
          <w:p w14:paraId="52F04D24" w14:textId="514D61DD" w:rsidR="007C08E2" w:rsidRDefault="00042C6E" w:rsidP="00042C6E">
            <w:pPr>
              <w:pStyle w:val="Default"/>
              <w:rPr>
                <w:sz w:val="20"/>
                <w:szCs w:val="20"/>
              </w:rPr>
            </w:pPr>
            <w:r>
              <w:rPr>
                <w:noProof/>
              </w:rPr>
              <w:drawing>
                <wp:inline distT="0" distB="0" distL="0" distR="0" wp14:anchorId="706139D0" wp14:editId="5FFA1DAB">
                  <wp:extent cx="2895600" cy="1709420"/>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96603" cy="1710012"/>
                          </a:xfrm>
                          <a:prstGeom prst="rect">
                            <a:avLst/>
                          </a:prstGeom>
                          <a:noFill/>
                          <a:ln>
                            <a:noFill/>
                          </a:ln>
                        </pic:spPr>
                      </pic:pic>
                    </a:graphicData>
                  </a:graphic>
                </wp:inline>
              </w:drawing>
            </w:r>
          </w:p>
        </w:tc>
      </w:tr>
      <w:tr w:rsidR="007C08E2" w:rsidRPr="009255D6" w14:paraId="39905E40" w14:textId="77777777" w:rsidTr="00042C6E">
        <w:trPr>
          <w:trHeight w:val="549"/>
        </w:trPr>
        <w:tc>
          <w:tcPr>
            <w:tcW w:w="4715" w:type="dxa"/>
          </w:tcPr>
          <w:p w14:paraId="219837E3" w14:textId="713EF480" w:rsidR="007C08E2" w:rsidRPr="009255D6" w:rsidRDefault="00FE0D4C" w:rsidP="00042C6E">
            <w:pPr>
              <w:pStyle w:val="Default"/>
              <w:jc w:val="center"/>
              <w:rPr>
                <w:rFonts w:ascii="Times New Roman" w:hAnsi="Times New Roman" w:cs="Times New Roman"/>
                <w:sz w:val="20"/>
                <w:szCs w:val="20"/>
              </w:rPr>
            </w:pPr>
            <w:r>
              <w:rPr>
                <w:rFonts w:ascii="Times New Roman" w:hAnsi="Times New Roman" w:cs="Times New Roman"/>
                <w:sz w:val="20"/>
                <w:szCs w:val="20"/>
              </w:rPr>
              <w:t>Student p</w:t>
            </w:r>
            <w:r w:rsidR="00DB458C">
              <w:rPr>
                <w:rFonts w:ascii="Times New Roman" w:hAnsi="Times New Roman" w:cs="Times New Roman"/>
                <w:sz w:val="20"/>
                <w:szCs w:val="20"/>
              </w:rPr>
              <w:t xml:space="preserve">articipants during the </w:t>
            </w:r>
            <w:r w:rsidR="00DB458C" w:rsidRPr="00DB458C">
              <w:rPr>
                <w:rFonts w:ascii="Times New Roman" w:hAnsi="Times New Roman" w:cs="Times New Roman"/>
                <w:sz w:val="20"/>
                <w:szCs w:val="20"/>
              </w:rPr>
              <w:t>“5Km Run for Fight Against Drug Abuse” event</w:t>
            </w:r>
          </w:p>
        </w:tc>
        <w:tc>
          <w:tcPr>
            <w:tcW w:w="4715" w:type="dxa"/>
          </w:tcPr>
          <w:p w14:paraId="67A4D51B" w14:textId="55EF256B" w:rsidR="007C08E2" w:rsidRPr="009255D6" w:rsidRDefault="00042C6E" w:rsidP="00042C6E">
            <w:pPr>
              <w:pStyle w:val="Default"/>
              <w:jc w:val="center"/>
              <w:rPr>
                <w:rFonts w:ascii="Times New Roman" w:hAnsi="Times New Roman" w:cs="Times New Roman"/>
                <w:sz w:val="20"/>
                <w:szCs w:val="20"/>
              </w:rPr>
            </w:pPr>
            <w:r>
              <w:rPr>
                <w:rFonts w:ascii="Times New Roman" w:hAnsi="Times New Roman" w:cs="Times New Roman"/>
                <w:sz w:val="20"/>
                <w:szCs w:val="20"/>
              </w:rPr>
              <w:t xml:space="preserve">Faculty participants during the </w:t>
            </w:r>
            <w:r w:rsidRPr="00DB458C">
              <w:rPr>
                <w:rFonts w:ascii="Times New Roman" w:hAnsi="Times New Roman" w:cs="Times New Roman"/>
                <w:sz w:val="20"/>
                <w:szCs w:val="20"/>
              </w:rPr>
              <w:t>“5Km Run for Fight Against Drug Abuse” event</w:t>
            </w:r>
          </w:p>
        </w:tc>
      </w:tr>
      <w:tr w:rsidR="007C08E2" w14:paraId="3EE8FCB7" w14:textId="77777777" w:rsidTr="00042C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759"/>
        </w:trPr>
        <w:tc>
          <w:tcPr>
            <w:tcW w:w="4715" w:type="dxa"/>
            <w:tcBorders>
              <w:top w:val="nil"/>
              <w:left w:val="nil"/>
              <w:bottom w:val="nil"/>
              <w:right w:val="nil"/>
            </w:tcBorders>
          </w:tcPr>
          <w:p w14:paraId="727C973C" w14:textId="7C7BC188" w:rsidR="007C08E2" w:rsidRDefault="004C2D1A" w:rsidP="00042C6E">
            <w:pPr>
              <w:pStyle w:val="Default"/>
              <w:jc w:val="both"/>
              <w:rPr>
                <w:sz w:val="20"/>
                <w:szCs w:val="20"/>
              </w:rPr>
            </w:pPr>
            <w:r>
              <w:rPr>
                <w:noProof/>
              </w:rPr>
              <w:lastRenderedPageBreak/>
              <w:drawing>
                <wp:inline distT="0" distB="0" distL="0" distR="0" wp14:anchorId="2310ED64" wp14:editId="7FEF0CB1">
                  <wp:extent cx="2856865" cy="1751965"/>
                  <wp:effectExtent l="0" t="0" r="635"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59304" cy="1753461"/>
                          </a:xfrm>
                          <a:prstGeom prst="rect">
                            <a:avLst/>
                          </a:prstGeom>
                          <a:noFill/>
                          <a:ln>
                            <a:noFill/>
                          </a:ln>
                        </pic:spPr>
                      </pic:pic>
                    </a:graphicData>
                  </a:graphic>
                </wp:inline>
              </w:drawing>
            </w:r>
          </w:p>
        </w:tc>
        <w:tc>
          <w:tcPr>
            <w:tcW w:w="4715" w:type="dxa"/>
            <w:tcBorders>
              <w:top w:val="nil"/>
              <w:left w:val="nil"/>
              <w:bottom w:val="nil"/>
              <w:right w:val="nil"/>
            </w:tcBorders>
          </w:tcPr>
          <w:p w14:paraId="30C2DEC5" w14:textId="6F652F5E" w:rsidR="007C08E2" w:rsidRDefault="00DD22AC" w:rsidP="00042C6E">
            <w:pPr>
              <w:pStyle w:val="Default"/>
              <w:rPr>
                <w:sz w:val="20"/>
                <w:szCs w:val="20"/>
              </w:rPr>
            </w:pPr>
            <w:r>
              <w:rPr>
                <w:noProof/>
              </w:rPr>
              <w:drawing>
                <wp:inline distT="0" distB="0" distL="0" distR="0" wp14:anchorId="36BCD100" wp14:editId="6D4BC658">
                  <wp:extent cx="2816127" cy="1751965"/>
                  <wp:effectExtent l="0" t="0" r="381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19282" cy="1753928"/>
                          </a:xfrm>
                          <a:prstGeom prst="rect">
                            <a:avLst/>
                          </a:prstGeom>
                          <a:noFill/>
                          <a:ln>
                            <a:noFill/>
                          </a:ln>
                        </pic:spPr>
                      </pic:pic>
                    </a:graphicData>
                  </a:graphic>
                </wp:inline>
              </w:drawing>
            </w:r>
          </w:p>
        </w:tc>
      </w:tr>
      <w:tr w:rsidR="007C08E2" w:rsidRPr="009255D6" w14:paraId="73173F1C" w14:textId="77777777" w:rsidTr="00042C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49"/>
        </w:trPr>
        <w:tc>
          <w:tcPr>
            <w:tcW w:w="4715" w:type="dxa"/>
            <w:tcBorders>
              <w:top w:val="nil"/>
              <w:left w:val="nil"/>
              <w:bottom w:val="nil"/>
              <w:right w:val="nil"/>
            </w:tcBorders>
          </w:tcPr>
          <w:p w14:paraId="0B33C775" w14:textId="10DF672A" w:rsidR="007C08E2" w:rsidRPr="009255D6" w:rsidRDefault="004C2D1A" w:rsidP="00042C6E">
            <w:pPr>
              <w:pStyle w:val="Default"/>
              <w:jc w:val="center"/>
              <w:rPr>
                <w:rFonts w:ascii="Times New Roman" w:hAnsi="Times New Roman" w:cs="Times New Roman"/>
                <w:sz w:val="20"/>
                <w:szCs w:val="20"/>
              </w:rPr>
            </w:pPr>
            <w:r>
              <w:rPr>
                <w:rFonts w:ascii="Times New Roman" w:hAnsi="Times New Roman" w:cs="Times New Roman"/>
                <w:sz w:val="20"/>
                <w:szCs w:val="20"/>
              </w:rPr>
              <w:t xml:space="preserve">Prof. </w:t>
            </w:r>
            <w:proofErr w:type="spellStart"/>
            <w:r>
              <w:rPr>
                <w:rFonts w:ascii="Times New Roman" w:hAnsi="Times New Roman" w:cs="Times New Roman"/>
                <w:sz w:val="20"/>
                <w:szCs w:val="20"/>
              </w:rPr>
              <w:t>Sumedha</w:t>
            </w:r>
            <w:proofErr w:type="spellEnd"/>
            <w:r>
              <w:rPr>
                <w:rFonts w:ascii="Times New Roman" w:hAnsi="Times New Roman" w:cs="Times New Roman"/>
                <w:sz w:val="20"/>
                <w:szCs w:val="20"/>
              </w:rPr>
              <w:t xml:space="preserve"> Mahajan and Prof. P</w:t>
            </w:r>
            <w:r w:rsidRPr="004C2D1A">
              <w:rPr>
                <w:rFonts w:ascii="Times New Roman" w:hAnsi="Times New Roman" w:cs="Times New Roman"/>
                <w:sz w:val="20"/>
                <w:szCs w:val="20"/>
              </w:rPr>
              <w:t>ooja</w:t>
            </w:r>
            <w:r>
              <w:rPr>
                <w:rFonts w:ascii="Times New Roman" w:hAnsi="Times New Roman" w:cs="Times New Roman"/>
                <w:sz w:val="20"/>
                <w:szCs w:val="20"/>
              </w:rPr>
              <w:t xml:space="preserve"> </w:t>
            </w:r>
            <w:proofErr w:type="spellStart"/>
            <w:r>
              <w:rPr>
                <w:rFonts w:ascii="Times New Roman" w:hAnsi="Times New Roman" w:cs="Times New Roman"/>
                <w:sz w:val="20"/>
                <w:szCs w:val="20"/>
              </w:rPr>
              <w:t>P</w:t>
            </w:r>
            <w:r w:rsidRPr="004C2D1A">
              <w:rPr>
                <w:rFonts w:ascii="Times New Roman" w:hAnsi="Times New Roman" w:cs="Times New Roman"/>
                <w:sz w:val="20"/>
                <w:szCs w:val="20"/>
              </w:rPr>
              <w:t>atanwal</w:t>
            </w:r>
            <w:proofErr w:type="spellEnd"/>
            <w:r>
              <w:rPr>
                <w:rFonts w:ascii="Times New Roman" w:hAnsi="Times New Roman" w:cs="Times New Roman"/>
                <w:sz w:val="20"/>
                <w:szCs w:val="20"/>
              </w:rPr>
              <w:t xml:space="preserve"> with their running details on “Nike Run Club” app</w:t>
            </w:r>
          </w:p>
        </w:tc>
        <w:tc>
          <w:tcPr>
            <w:tcW w:w="4715" w:type="dxa"/>
            <w:tcBorders>
              <w:top w:val="nil"/>
              <w:left w:val="nil"/>
              <w:bottom w:val="nil"/>
              <w:right w:val="nil"/>
            </w:tcBorders>
          </w:tcPr>
          <w:p w14:paraId="5C779836" w14:textId="04801B4B" w:rsidR="007C08E2" w:rsidRPr="009255D6" w:rsidRDefault="00DD22AC" w:rsidP="00042C6E">
            <w:pPr>
              <w:pStyle w:val="Default"/>
              <w:jc w:val="center"/>
              <w:rPr>
                <w:rFonts w:ascii="Times New Roman" w:hAnsi="Times New Roman" w:cs="Times New Roman"/>
                <w:sz w:val="20"/>
                <w:szCs w:val="20"/>
              </w:rPr>
            </w:pPr>
            <w:r>
              <w:rPr>
                <w:rFonts w:ascii="Times New Roman" w:hAnsi="Times New Roman" w:cs="Times New Roman"/>
                <w:sz w:val="20"/>
                <w:szCs w:val="20"/>
              </w:rPr>
              <w:t>“Nike Run Club” app</w:t>
            </w:r>
            <w:r>
              <w:rPr>
                <w:rFonts w:ascii="Times New Roman" w:hAnsi="Times New Roman" w:cs="Times New Roman"/>
                <w:sz w:val="20"/>
                <w:szCs w:val="20"/>
              </w:rPr>
              <w:t>’s running and track details of different participants</w:t>
            </w:r>
          </w:p>
        </w:tc>
      </w:tr>
      <w:tr w:rsidR="007C08E2" w14:paraId="14D3F560" w14:textId="77777777" w:rsidTr="00042C6E">
        <w:trPr>
          <w:trHeight w:hRule="exact" w:val="2910"/>
        </w:trPr>
        <w:tc>
          <w:tcPr>
            <w:tcW w:w="4715" w:type="dxa"/>
          </w:tcPr>
          <w:p w14:paraId="38C794DA" w14:textId="5E256E5D" w:rsidR="007C08E2" w:rsidRDefault="004C2D1A" w:rsidP="00042C6E">
            <w:pPr>
              <w:pStyle w:val="Default"/>
            </w:pPr>
            <w:r>
              <w:rPr>
                <w:noProof/>
              </w:rPr>
              <w:drawing>
                <wp:inline distT="0" distB="0" distL="0" distR="0" wp14:anchorId="4BAC67AC" wp14:editId="3547B71C">
                  <wp:extent cx="2856865" cy="1847850"/>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56865" cy="1847850"/>
                          </a:xfrm>
                          <a:prstGeom prst="rect">
                            <a:avLst/>
                          </a:prstGeom>
                          <a:noFill/>
                          <a:ln>
                            <a:noFill/>
                          </a:ln>
                        </pic:spPr>
                      </pic:pic>
                    </a:graphicData>
                  </a:graphic>
                </wp:inline>
              </w:drawing>
            </w:r>
          </w:p>
        </w:tc>
        <w:tc>
          <w:tcPr>
            <w:tcW w:w="4715" w:type="dxa"/>
          </w:tcPr>
          <w:p w14:paraId="5BA645E3" w14:textId="44590C9D" w:rsidR="007C08E2" w:rsidRDefault="00DD22AC" w:rsidP="00042C6E">
            <w:pPr>
              <w:pStyle w:val="Default"/>
              <w:jc w:val="both"/>
            </w:pPr>
            <w:r>
              <w:rPr>
                <w:noProof/>
              </w:rPr>
              <w:drawing>
                <wp:inline distT="0" distB="0" distL="0" distR="0" wp14:anchorId="4E4D73F7" wp14:editId="5D3A168F">
                  <wp:extent cx="2914194" cy="1847850"/>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38949" cy="1863546"/>
                          </a:xfrm>
                          <a:prstGeom prst="rect">
                            <a:avLst/>
                          </a:prstGeom>
                          <a:noFill/>
                          <a:ln>
                            <a:noFill/>
                          </a:ln>
                        </pic:spPr>
                      </pic:pic>
                    </a:graphicData>
                  </a:graphic>
                </wp:inline>
              </w:drawing>
            </w:r>
          </w:p>
        </w:tc>
      </w:tr>
      <w:tr w:rsidR="007C08E2" w:rsidRPr="006E0351" w14:paraId="41B5388C" w14:textId="77777777" w:rsidTr="00042C6E">
        <w:trPr>
          <w:trHeight w:val="273"/>
        </w:trPr>
        <w:tc>
          <w:tcPr>
            <w:tcW w:w="4715" w:type="dxa"/>
          </w:tcPr>
          <w:p w14:paraId="22792A89" w14:textId="286CD735" w:rsidR="007C08E2" w:rsidRPr="009255D6" w:rsidRDefault="004C2D1A" w:rsidP="00042C6E">
            <w:pPr>
              <w:pStyle w:val="Default"/>
              <w:jc w:val="center"/>
              <w:rPr>
                <w:rFonts w:ascii="Times New Roman" w:hAnsi="Times New Roman" w:cs="Times New Roman"/>
              </w:rPr>
            </w:pPr>
            <w:r>
              <w:rPr>
                <w:rFonts w:ascii="Times New Roman" w:hAnsi="Times New Roman" w:cs="Times New Roman"/>
                <w:sz w:val="20"/>
                <w:szCs w:val="20"/>
              </w:rPr>
              <w:t>Faculty and s</w:t>
            </w:r>
            <w:r>
              <w:rPr>
                <w:rFonts w:ascii="Times New Roman" w:hAnsi="Times New Roman" w:cs="Times New Roman"/>
                <w:sz w:val="20"/>
                <w:szCs w:val="20"/>
              </w:rPr>
              <w:t xml:space="preserve">tudent participants during the </w:t>
            </w:r>
            <w:r w:rsidR="00DD22AC">
              <w:rPr>
                <w:rFonts w:ascii="Times New Roman" w:hAnsi="Times New Roman" w:cs="Times New Roman"/>
                <w:sz w:val="20"/>
                <w:szCs w:val="20"/>
              </w:rPr>
              <w:t>5Km Run</w:t>
            </w:r>
            <w:r w:rsidRPr="00DB458C">
              <w:rPr>
                <w:rFonts w:ascii="Times New Roman" w:hAnsi="Times New Roman" w:cs="Times New Roman"/>
                <w:sz w:val="20"/>
                <w:szCs w:val="20"/>
              </w:rPr>
              <w:t xml:space="preserve"> event</w:t>
            </w:r>
            <w:r>
              <w:rPr>
                <w:rFonts w:ascii="Times New Roman" w:hAnsi="Times New Roman" w:cs="Times New Roman"/>
                <w:sz w:val="20"/>
                <w:szCs w:val="20"/>
              </w:rPr>
              <w:t xml:space="preserve"> at </w:t>
            </w:r>
            <w:proofErr w:type="spellStart"/>
            <w:r>
              <w:rPr>
                <w:rFonts w:ascii="Times New Roman" w:hAnsi="Times New Roman" w:cs="Times New Roman"/>
                <w:sz w:val="20"/>
                <w:szCs w:val="20"/>
              </w:rPr>
              <w:t>Kankaria</w:t>
            </w:r>
            <w:proofErr w:type="spellEnd"/>
            <w:r>
              <w:rPr>
                <w:rFonts w:ascii="Times New Roman" w:hAnsi="Times New Roman" w:cs="Times New Roman"/>
                <w:sz w:val="20"/>
                <w:szCs w:val="20"/>
              </w:rPr>
              <w:t xml:space="preserve"> Lake, Ahmedabad</w:t>
            </w:r>
          </w:p>
        </w:tc>
        <w:tc>
          <w:tcPr>
            <w:tcW w:w="4715" w:type="dxa"/>
          </w:tcPr>
          <w:p w14:paraId="1D618843" w14:textId="236D36D2" w:rsidR="007C08E2" w:rsidRPr="006E0351" w:rsidRDefault="009C6DC2" w:rsidP="00042C6E">
            <w:pPr>
              <w:pStyle w:val="Default"/>
              <w:jc w:val="center"/>
              <w:rPr>
                <w:rFonts w:ascii="Times New Roman" w:hAnsi="Times New Roman" w:cs="Times New Roman"/>
                <w:sz w:val="20"/>
                <w:szCs w:val="20"/>
              </w:rPr>
            </w:pPr>
            <w:r w:rsidRPr="009C6DC2">
              <w:rPr>
                <w:rFonts w:ascii="Times New Roman" w:hAnsi="Times New Roman" w:cs="Times New Roman"/>
                <w:sz w:val="20"/>
                <w:szCs w:val="20"/>
              </w:rPr>
              <w:t xml:space="preserve">Pre-event Video </w:t>
            </w:r>
            <w:r w:rsidR="00923B94">
              <w:rPr>
                <w:rFonts w:ascii="Times New Roman" w:hAnsi="Times New Roman" w:cs="Times New Roman"/>
                <w:sz w:val="20"/>
                <w:szCs w:val="20"/>
              </w:rPr>
              <w:t>C</w:t>
            </w:r>
            <w:r w:rsidRPr="009C6DC2">
              <w:rPr>
                <w:rFonts w:ascii="Times New Roman" w:hAnsi="Times New Roman" w:cs="Times New Roman"/>
                <w:sz w:val="20"/>
                <w:szCs w:val="20"/>
              </w:rPr>
              <w:t>ampaign by Dr H N Shah,</w:t>
            </w:r>
            <w:r>
              <w:rPr>
                <w:rFonts w:ascii="Times New Roman" w:hAnsi="Times New Roman" w:cs="Times New Roman"/>
                <w:sz w:val="20"/>
                <w:szCs w:val="20"/>
              </w:rPr>
              <w:t xml:space="preserve"> </w:t>
            </w:r>
            <w:r w:rsidRPr="000F18D7">
              <w:rPr>
                <w:rFonts w:ascii="Times New Roman" w:hAnsi="Times New Roman" w:cs="Times New Roman"/>
                <w:sz w:val="20"/>
                <w:szCs w:val="20"/>
              </w:rPr>
              <w:t>Shri Shailendra Kumar Mishra</w:t>
            </w:r>
            <w:r>
              <w:rPr>
                <w:rFonts w:ascii="Times New Roman" w:hAnsi="Times New Roman" w:cs="Times New Roman"/>
                <w:sz w:val="20"/>
                <w:szCs w:val="20"/>
              </w:rPr>
              <w:t xml:space="preserve"> and Shri Sagar </w:t>
            </w:r>
            <w:proofErr w:type="spellStart"/>
            <w:r>
              <w:rPr>
                <w:rFonts w:ascii="Times New Roman" w:hAnsi="Times New Roman" w:cs="Times New Roman"/>
                <w:sz w:val="20"/>
                <w:szCs w:val="20"/>
              </w:rPr>
              <w:t>Brahmbhatt</w:t>
            </w:r>
            <w:proofErr w:type="spellEnd"/>
            <w:r w:rsidR="006B6542">
              <w:rPr>
                <w:rFonts w:ascii="Times New Roman" w:hAnsi="Times New Roman" w:cs="Times New Roman"/>
                <w:sz w:val="20"/>
                <w:szCs w:val="20"/>
              </w:rPr>
              <w:t xml:space="preserve"> </w:t>
            </w:r>
            <w:r w:rsidR="006B6542" w:rsidRPr="006B6542">
              <w:rPr>
                <w:rFonts w:ascii="Times New Roman" w:hAnsi="Times New Roman" w:cs="Times New Roman"/>
                <w:sz w:val="20"/>
                <w:szCs w:val="20"/>
              </w:rPr>
              <w:t>(Founder, High on Life Foundation)</w:t>
            </w:r>
          </w:p>
        </w:tc>
      </w:tr>
      <w:tr w:rsidR="004C2D1A" w:rsidRPr="006E0351" w14:paraId="1D955E3C" w14:textId="77777777" w:rsidTr="00042C6E">
        <w:trPr>
          <w:trHeight w:val="273"/>
        </w:trPr>
        <w:tc>
          <w:tcPr>
            <w:tcW w:w="4715" w:type="dxa"/>
          </w:tcPr>
          <w:p w14:paraId="47984B8D" w14:textId="77777777" w:rsidR="004C2D1A" w:rsidRDefault="004C2D1A" w:rsidP="00042C6E">
            <w:pPr>
              <w:pStyle w:val="Default"/>
              <w:jc w:val="center"/>
              <w:rPr>
                <w:rFonts w:ascii="Times New Roman" w:hAnsi="Times New Roman" w:cs="Times New Roman"/>
                <w:sz w:val="20"/>
                <w:szCs w:val="20"/>
              </w:rPr>
            </w:pPr>
          </w:p>
        </w:tc>
        <w:tc>
          <w:tcPr>
            <w:tcW w:w="4715" w:type="dxa"/>
          </w:tcPr>
          <w:p w14:paraId="38974095" w14:textId="77777777" w:rsidR="004C2D1A" w:rsidRDefault="004C2D1A" w:rsidP="00042C6E">
            <w:pPr>
              <w:pStyle w:val="Default"/>
              <w:jc w:val="center"/>
              <w:rPr>
                <w:rFonts w:ascii="Times New Roman" w:hAnsi="Times New Roman" w:cs="Times New Roman"/>
                <w:sz w:val="20"/>
                <w:szCs w:val="20"/>
              </w:rPr>
            </w:pPr>
          </w:p>
        </w:tc>
      </w:tr>
    </w:tbl>
    <w:p w14:paraId="517313A5" w14:textId="77777777" w:rsidR="00790A7E" w:rsidRPr="00790A7E" w:rsidRDefault="00790A7E" w:rsidP="002E6F70">
      <w:pPr>
        <w:spacing w:after="0" w:line="276" w:lineRule="auto"/>
        <w:jc w:val="both"/>
        <w:rPr>
          <w:rFonts w:ascii="Times New Roman" w:hAnsi="Times New Roman" w:cs="Times New Roman"/>
          <w:b/>
          <w:sz w:val="24"/>
          <w:szCs w:val="24"/>
          <w:lang w:val="en-US"/>
        </w:rPr>
      </w:pPr>
    </w:p>
    <w:sectPr w:rsidR="00790A7E" w:rsidRPr="00790A7E" w:rsidSect="00832B93">
      <w:pgSz w:w="11906" w:h="16838"/>
      <w:pgMar w:top="1152" w:right="1152" w:bottom="1152" w:left="144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A5C7BBA" w14:textId="77777777" w:rsidR="00C42517" w:rsidRDefault="00C42517" w:rsidP="003E4C8B">
      <w:pPr>
        <w:spacing w:after="0" w:line="240" w:lineRule="auto"/>
      </w:pPr>
      <w:r>
        <w:separator/>
      </w:r>
    </w:p>
  </w:endnote>
  <w:endnote w:type="continuationSeparator" w:id="0">
    <w:p w14:paraId="7597F57B" w14:textId="77777777" w:rsidR="00C42517" w:rsidRDefault="00C42517" w:rsidP="003E4C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hruti">
    <w:altName w:val="Shruti"/>
    <w:panose1 w:val="02000500000000000000"/>
    <w:charset w:val="00"/>
    <w:family w:val="swiss"/>
    <w:pitch w:val="variable"/>
    <w:sig w:usb0="0004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Tahoma">
    <w:altName w:val="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E4126D3" w14:textId="77777777" w:rsidR="00C42517" w:rsidRDefault="00C42517" w:rsidP="003E4C8B">
      <w:pPr>
        <w:spacing w:after="0" w:line="240" w:lineRule="auto"/>
      </w:pPr>
      <w:r>
        <w:separator/>
      </w:r>
    </w:p>
  </w:footnote>
  <w:footnote w:type="continuationSeparator" w:id="0">
    <w:p w14:paraId="3213A918" w14:textId="77777777" w:rsidR="00C42517" w:rsidRDefault="00C42517" w:rsidP="003E4C8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B00312"/>
    <w:multiLevelType w:val="hybridMultilevel"/>
    <w:tmpl w:val="D67C0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F10DDF"/>
    <w:multiLevelType w:val="hybridMultilevel"/>
    <w:tmpl w:val="452AE89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168A5DD9"/>
    <w:multiLevelType w:val="hybridMultilevel"/>
    <w:tmpl w:val="C9A8EB4E"/>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19D5271D"/>
    <w:multiLevelType w:val="hybridMultilevel"/>
    <w:tmpl w:val="80EA31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1BFB2822"/>
    <w:multiLevelType w:val="hybridMultilevel"/>
    <w:tmpl w:val="68D2C39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23BD5271"/>
    <w:multiLevelType w:val="hybridMultilevel"/>
    <w:tmpl w:val="1AF6C3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407635F"/>
    <w:multiLevelType w:val="hybridMultilevel"/>
    <w:tmpl w:val="1ED29EBE"/>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15:restartNumberingAfterBreak="0">
    <w:nsid w:val="2EEB2D2E"/>
    <w:multiLevelType w:val="hybridMultilevel"/>
    <w:tmpl w:val="EE000348"/>
    <w:lvl w:ilvl="0" w:tplc="4009000B">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2F4F2282"/>
    <w:multiLevelType w:val="hybridMultilevel"/>
    <w:tmpl w:val="062C19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31640A1E"/>
    <w:multiLevelType w:val="hybridMultilevel"/>
    <w:tmpl w:val="AE7427FC"/>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33FE5355"/>
    <w:multiLevelType w:val="hybridMultilevel"/>
    <w:tmpl w:val="4EE4172C"/>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35EA03B2"/>
    <w:multiLevelType w:val="hybridMultilevel"/>
    <w:tmpl w:val="E60E67BC"/>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15:restartNumberingAfterBreak="0">
    <w:nsid w:val="3AC8440A"/>
    <w:multiLevelType w:val="hybridMultilevel"/>
    <w:tmpl w:val="F7DC3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FCE1618"/>
    <w:multiLevelType w:val="hybridMultilevel"/>
    <w:tmpl w:val="897A77D0"/>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452A17D2"/>
    <w:multiLevelType w:val="hybridMultilevel"/>
    <w:tmpl w:val="FF46C9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15:restartNumberingAfterBreak="0">
    <w:nsid w:val="46D63412"/>
    <w:multiLevelType w:val="hybridMultilevel"/>
    <w:tmpl w:val="C52A9810"/>
    <w:lvl w:ilvl="0" w:tplc="4009000B">
      <w:start w:val="1"/>
      <w:numFmt w:val="bullet"/>
      <w:lvlText w:val=""/>
      <w:lvlJc w:val="left"/>
      <w:pPr>
        <w:ind w:left="1440" w:hanging="360"/>
      </w:pPr>
      <w:rPr>
        <w:rFonts w:ascii="Wingdings" w:hAnsi="Wingdings"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6" w15:restartNumberingAfterBreak="0">
    <w:nsid w:val="4E6A7D8C"/>
    <w:multiLevelType w:val="hybridMultilevel"/>
    <w:tmpl w:val="5E5EBC74"/>
    <w:lvl w:ilvl="0" w:tplc="04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cs="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cs="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cs="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17" w15:restartNumberingAfterBreak="0">
    <w:nsid w:val="4EAF4EA2"/>
    <w:multiLevelType w:val="hybridMultilevel"/>
    <w:tmpl w:val="D19A9C5A"/>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4F385284"/>
    <w:multiLevelType w:val="hybridMultilevel"/>
    <w:tmpl w:val="CB74A038"/>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50A8735E"/>
    <w:multiLevelType w:val="hybridMultilevel"/>
    <w:tmpl w:val="3AE48E88"/>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51A85BCE"/>
    <w:multiLevelType w:val="hybridMultilevel"/>
    <w:tmpl w:val="7856FF22"/>
    <w:lvl w:ilvl="0" w:tplc="04090001">
      <w:start w:val="1"/>
      <w:numFmt w:val="bullet"/>
      <w:lvlText w:val=""/>
      <w:lvlJc w:val="left"/>
      <w:pPr>
        <w:ind w:left="6840" w:hanging="360"/>
      </w:pPr>
      <w:rPr>
        <w:rFonts w:ascii="Symbol" w:hAnsi="Symbol" w:hint="default"/>
      </w:rPr>
    </w:lvl>
    <w:lvl w:ilvl="1" w:tplc="04090003" w:tentative="1">
      <w:start w:val="1"/>
      <w:numFmt w:val="bullet"/>
      <w:lvlText w:val="o"/>
      <w:lvlJc w:val="left"/>
      <w:pPr>
        <w:ind w:left="7560" w:hanging="360"/>
      </w:pPr>
      <w:rPr>
        <w:rFonts w:ascii="Courier New" w:hAnsi="Courier New" w:cs="Courier New" w:hint="default"/>
      </w:rPr>
    </w:lvl>
    <w:lvl w:ilvl="2" w:tplc="04090005" w:tentative="1">
      <w:start w:val="1"/>
      <w:numFmt w:val="bullet"/>
      <w:lvlText w:val=""/>
      <w:lvlJc w:val="left"/>
      <w:pPr>
        <w:ind w:left="8280" w:hanging="360"/>
      </w:pPr>
      <w:rPr>
        <w:rFonts w:ascii="Wingdings" w:hAnsi="Wingdings" w:hint="default"/>
      </w:rPr>
    </w:lvl>
    <w:lvl w:ilvl="3" w:tplc="04090001" w:tentative="1">
      <w:start w:val="1"/>
      <w:numFmt w:val="bullet"/>
      <w:lvlText w:val=""/>
      <w:lvlJc w:val="left"/>
      <w:pPr>
        <w:ind w:left="9000" w:hanging="360"/>
      </w:pPr>
      <w:rPr>
        <w:rFonts w:ascii="Symbol" w:hAnsi="Symbol" w:hint="default"/>
      </w:rPr>
    </w:lvl>
    <w:lvl w:ilvl="4" w:tplc="04090003" w:tentative="1">
      <w:start w:val="1"/>
      <w:numFmt w:val="bullet"/>
      <w:lvlText w:val="o"/>
      <w:lvlJc w:val="left"/>
      <w:pPr>
        <w:ind w:left="9720" w:hanging="360"/>
      </w:pPr>
      <w:rPr>
        <w:rFonts w:ascii="Courier New" w:hAnsi="Courier New" w:cs="Courier New" w:hint="default"/>
      </w:rPr>
    </w:lvl>
    <w:lvl w:ilvl="5" w:tplc="04090005" w:tentative="1">
      <w:start w:val="1"/>
      <w:numFmt w:val="bullet"/>
      <w:lvlText w:val=""/>
      <w:lvlJc w:val="left"/>
      <w:pPr>
        <w:ind w:left="10440" w:hanging="360"/>
      </w:pPr>
      <w:rPr>
        <w:rFonts w:ascii="Wingdings" w:hAnsi="Wingdings" w:hint="default"/>
      </w:rPr>
    </w:lvl>
    <w:lvl w:ilvl="6" w:tplc="04090001" w:tentative="1">
      <w:start w:val="1"/>
      <w:numFmt w:val="bullet"/>
      <w:lvlText w:val=""/>
      <w:lvlJc w:val="left"/>
      <w:pPr>
        <w:ind w:left="11160" w:hanging="360"/>
      </w:pPr>
      <w:rPr>
        <w:rFonts w:ascii="Symbol" w:hAnsi="Symbol" w:hint="default"/>
      </w:rPr>
    </w:lvl>
    <w:lvl w:ilvl="7" w:tplc="04090003" w:tentative="1">
      <w:start w:val="1"/>
      <w:numFmt w:val="bullet"/>
      <w:lvlText w:val="o"/>
      <w:lvlJc w:val="left"/>
      <w:pPr>
        <w:ind w:left="11880" w:hanging="360"/>
      </w:pPr>
      <w:rPr>
        <w:rFonts w:ascii="Courier New" w:hAnsi="Courier New" w:cs="Courier New" w:hint="default"/>
      </w:rPr>
    </w:lvl>
    <w:lvl w:ilvl="8" w:tplc="04090005" w:tentative="1">
      <w:start w:val="1"/>
      <w:numFmt w:val="bullet"/>
      <w:lvlText w:val=""/>
      <w:lvlJc w:val="left"/>
      <w:pPr>
        <w:ind w:left="12600" w:hanging="360"/>
      </w:pPr>
      <w:rPr>
        <w:rFonts w:ascii="Wingdings" w:hAnsi="Wingdings" w:hint="default"/>
      </w:rPr>
    </w:lvl>
  </w:abstractNum>
  <w:abstractNum w:abstractNumId="21" w15:restartNumberingAfterBreak="0">
    <w:nsid w:val="52607E56"/>
    <w:multiLevelType w:val="hybridMultilevel"/>
    <w:tmpl w:val="F86CDA0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53FD4B81"/>
    <w:multiLevelType w:val="hybridMultilevel"/>
    <w:tmpl w:val="CE702E5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54F50F1C"/>
    <w:multiLevelType w:val="hybridMultilevel"/>
    <w:tmpl w:val="FB2C725A"/>
    <w:lvl w:ilvl="0" w:tplc="04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5724365A"/>
    <w:multiLevelType w:val="hybridMultilevel"/>
    <w:tmpl w:val="A8FEBD9E"/>
    <w:lvl w:ilvl="0" w:tplc="9BD25C3A">
      <w:start w:val="1"/>
      <w:numFmt w:val="lowerRoman"/>
      <w:lvlText w:val="%1)"/>
      <w:lvlJc w:val="left"/>
      <w:pPr>
        <w:ind w:left="1215" w:hanging="720"/>
      </w:pPr>
      <w:rPr>
        <w:rFonts w:hint="default"/>
      </w:rPr>
    </w:lvl>
    <w:lvl w:ilvl="1" w:tplc="40090019" w:tentative="1">
      <w:start w:val="1"/>
      <w:numFmt w:val="lowerLetter"/>
      <w:lvlText w:val="%2."/>
      <w:lvlJc w:val="left"/>
      <w:pPr>
        <w:ind w:left="1575" w:hanging="360"/>
      </w:pPr>
    </w:lvl>
    <w:lvl w:ilvl="2" w:tplc="4009001B" w:tentative="1">
      <w:start w:val="1"/>
      <w:numFmt w:val="lowerRoman"/>
      <w:lvlText w:val="%3."/>
      <w:lvlJc w:val="right"/>
      <w:pPr>
        <w:ind w:left="2295" w:hanging="180"/>
      </w:pPr>
    </w:lvl>
    <w:lvl w:ilvl="3" w:tplc="4009000F" w:tentative="1">
      <w:start w:val="1"/>
      <w:numFmt w:val="decimal"/>
      <w:lvlText w:val="%4."/>
      <w:lvlJc w:val="left"/>
      <w:pPr>
        <w:ind w:left="3015" w:hanging="360"/>
      </w:pPr>
    </w:lvl>
    <w:lvl w:ilvl="4" w:tplc="40090019" w:tentative="1">
      <w:start w:val="1"/>
      <w:numFmt w:val="lowerLetter"/>
      <w:lvlText w:val="%5."/>
      <w:lvlJc w:val="left"/>
      <w:pPr>
        <w:ind w:left="3735" w:hanging="360"/>
      </w:pPr>
    </w:lvl>
    <w:lvl w:ilvl="5" w:tplc="4009001B" w:tentative="1">
      <w:start w:val="1"/>
      <w:numFmt w:val="lowerRoman"/>
      <w:lvlText w:val="%6."/>
      <w:lvlJc w:val="right"/>
      <w:pPr>
        <w:ind w:left="4455" w:hanging="180"/>
      </w:pPr>
    </w:lvl>
    <w:lvl w:ilvl="6" w:tplc="4009000F" w:tentative="1">
      <w:start w:val="1"/>
      <w:numFmt w:val="decimal"/>
      <w:lvlText w:val="%7."/>
      <w:lvlJc w:val="left"/>
      <w:pPr>
        <w:ind w:left="5175" w:hanging="360"/>
      </w:pPr>
    </w:lvl>
    <w:lvl w:ilvl="7" w:tplc="40090019" w:tentative="1">
      <w:start w:val="1"/>
      <w:numFmt w:val="lowerLetter"/>
      <w:lvlText w:val="%8."/>
      <w:lvlJc w:val="left"/>
      <w:pPr>
        <w:ind w:left="5895" w:hanging="360"/>
      </w:pPr>
    </w:lvl>
    <w:lvl w:ilvl="8" w:tplc="4009001B" w:tentative="1">
      <w:start w:val="1"/>
      <w:numFmt w:val="lowerRoman"/>
      <w:lvlText w:val="%9."/>
      <w:lvlJc w:val="right"/>
      <w:pPr>
        <w:ind w:left="6615" w:hanging="180"/>
      </w:pPr>
    </w:lvl>
  </w:abstractNum>
  <w:abstractNum w:abstractNumId="25" w15:restartNumberingAfterBreak="0">
    <w:nsid w:val="5E854F08"/>
    <w:multiLevelType w:val="hybridMultilevel"/>
    <w:tmpl w:val="44583CA0"/>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62CD21B4"/>
    <w:multiLevelType w:val="hybridMultilevel"/>
    <w:tmpl w:val="59A8E13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15:restartNumberingAfterBreak="0">
    <w:nsid w:val="64FE336D"/>
    <w:multiLevelType w:val="hybridMultilevel"/>
    <w:tmpl w:val="1010961E"/>
    <w:lvl w:ilvl="0" w:tplc="04090001">
      <w:start w:val="1"/>
      <w:numFmt w:val="bullet"/>
      <w:lvlText w:val=""/>
      <w:lvlJc w:val="left"/>
      <w:pPr>
        <w:ind w:left="2880" w:hanging="360"/>
      </w:pPr>
      <w:rPr>
        <w:rFonts w:ascii="Symbol" w:hAnsi="Symbol" w:hint="default"/>
      </w:rPr>
    </w:lvl>
    <w:lvl w:ilvl="1" w:tplc="40090003" w:tentative="1">
      <w:start w:val="1"/>
      <w:numFmt w:val="bullet"/>
      <w:lvlText w:val="o"/>
      <w:lvlJc w:val="left"/>
      <w:pPr>
        <w:ind w:left="3600" w:hanging="360"/>
      </w:pPr>
      <w:rPr>
        <w:rFonts w:ascii="Courier New" w:hAnsi="Courier New" w:cs="Courier New" w:hint="default"/>
      </w:rPr>
    </w:lvl>
    <w:lvl w:ilvl="2" w:tplc="40090005" w:tentative="1">
      <w:start w:val="1"/>
      <w:numFmt w:val="bullet"/>
      <w:lvlText w:val=""/>
      <w:lvlJc w:val="left"/>
      <w:pPr>
        <w:ind w:left="4320" w:hanging="360"/>
      </w:pPr>
      <w:rPr>
        <w:rFonts w:ascii="Wingdings" w:hAnsi="Wingdings" w:hint="default"/>
      </w:rPr>
    </w:lvl>
    <w:lvl w:ilvl="3" w:tplc="40090001" w:tentative="1">
      <w:start w:val="1"/>
      <w:numFmt w:val="bullet"/>
      <w:lvlText w:val=""/>
      <w:lvlJc w:val="left"/>
      <w:pPr>
        <w:ind w:left="5040" w:hanging="360"/>
      </w:pPr>
      <w:rPr>
        <w:rFonts w:ascii="Symbol" w:hAnsi="Symbol" w:hint="default"/>
      </w:rPr>
    </w:lvl>
    <w:lvl w:ilvl="4" w:tplc="40090003" w:tentative="1">
      <w:start w:val="1"/>
      <w:numFmt w:val="bullet"/>
      <w:lvlText w:val="o"/>
      <w:lvlJc w:val="left"/>
      <w:pPr>
        <w:ind w:left="5760" w:hanging="360"/>
      </w:pPr>
      <w:rPr>
        <w:rFonts w:ascii="Courier New" w:hAnsi="Courier New" w:cs="Courier New" w:hint="default"/>
      </w:rPr>
    </w:lvl>
    <w:lvl w:ilvl="5" w:tplc="40090005" w:tentative="1">
      <w:start w:val="1"/>
      <w:numFmt w:val="bullet"/>
      <w:lvlText w:val=""/>
      <w:lvlJc w:val="left"/>
      <w:pPr>
        <w:ind w:left="6480" w:hanging="360"/>
      </w:pPr>
      <w:rPr>
        <w:rFonts w:ascii="Wingdings" w:hAnsi="Wingdings" w:hint="default"/>
      </w:rPr>
    </w:lvl>
    <w:lvl w:ilvl="6" w:tplc="40090001" w:tentative="1">
      <w:start w:val="1"/>
      <w:numFmt w:val="bullet"/>
      <w:lvlText w:val=""/>
      <w:lvlJc w:val="left"/>
      <w:pPr>
        <w:ind w:left="7200" w:hanging="360"/>
      </w:pPr>
      <w:rPr>
        <w:rFonts w:ascii="Symbol" w:hAnsi="Symbol" w:hint="default"/>
      </w:rPr>
    </w:lvl>
    <w:lvl w:ilvl="7" w:tplc="40090003" w:tentative="1">
      <w:start w:val="1"/>
      <w:numFmt w:val="bullet"/>
      <w:lvlText w:val="o"/>
      <w:lvlJc w:val="left"/>
      <w:pPr>
        <w:ind w:left="7920" w:hanging="360"/>
      </w:pPr>
      <w:rPr>
        <w:rFonts w:ascii="Courier New" w:hAnsi="Courier New" w:cs="Courier New" w:hint="default"/>
      </w:rPr>
    </w:lvl>
    <w:lvl w:ilvl="8" w:tplc="40090005" w:tentative="1">
      <w:start w:val="1"/>
      <w:numFmt w:val="bullet"/>
      <w:lvlText w:val=""/>
      <w:lvlJc w:val="left"/>
      <w:pPr>
        <w:ind w:left="8640" w:hanging="360"/>
      </w:pPr>
      <w:rPr>
        <w:rFonts w:ascii="Wingdings" w:hAnsi="Wingdings" w:hint="default"/>
      </w:rPr>
    </w:lvl>
  </w:abstractNum>
  <w:abstractNum w:abstractNumId="28" w15:restartNumberingAfterBreak="0">
    <w:nsid w:val="66CC7407"/>
    <w:multiLevelType w:val="hybridMultilevel"/>
    <w:tmpl w:val="1540B07E"/>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15:restartNumberingAfterBreak="0">
    <w:nsid w:val="6FC9303F"/>
    <w:multiLevelType w:val="hybridMultilevel"/>
    <w:tmpl w:val="2766F38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73FF4CE7"/>
    <w:multiLevelType w:val="hybridMultilevel"/>
    <w:tmpl w:val="E6C825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6D52687"/>
    <w:multiLevelType w:val="hybridMultilevel"/>
    <w:tmpl w:val="86D083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C243196"/>
    <w:multiLevelType w:val="hybridMultilevel"/>
    <w:tmpl w:val="16D8D240"/>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26"/>
  </w:num>
  <w:num w:numId="2">
    <w:abstractNumId w:val="28"/>
  </w:num>
  <w:num w:numId="3">
    <w:abstractNumId w:val="6"/>
  </w:num>
  <w:num w:numId="4">
    <w:abstractNumId w:val="11"/>
  </w:num>
  <w:num w:numId="5">
    <w:abstractNumId w:val="7"/>
  </w:num>
  <w:num w:numId="6">
    <w:abstractNumId w:val="2"/>
  </w:num>
  <w:num w:numId="7">
    <w:abstractNumId w:val="4"/>
  </w:num>
  <w:num w:numId="8">
    <w:abstractNumId w:val="32"/>
  </w:num>
  <w:num w:numId="9">
    <w:abstractNumId w:val="21"/>
  </w:num>
  <w:num w:numId="10">
    <w:abstractNumId w:val="15"/>
  </w:num>
  <w:num w:numId="11">
    <w:abstractNumId w:val="19"/>
  </w:num>
  <w:num w:numId="12">
    <w:abstractNumId w:val="24"/>
  </w:num>
  <w:num w:numId="13">
    <w:abstractNumId w:val="14"/>
  </w:num>
  <w:num w:numId="14">
    <w:abstractNumId w:val="9"/>
  </w:num>
  <w:num w:numId="15">
    <w:abstractNumId w:val="25"/>
  </w:num>
  <w:num w:numId="16">
    <w:abstractNumId w:val="17"/>
  </w:num>
  <w:num w:numId="17">
    <w:abstractNumId w:val="18"/>
  </w:num>
  <w:num w:numId="18">
    <w:abstractNumId w:val="13"/>
  </w:num>
  <w:num w:numId="19">
    <w:abstractNumId w:val="10"/>
  </w:num>
  <w:num w:numId="20">
    <w:abstractNumId w:val="16"/>
  </w:num>
  <w:num w:numId="21">
    <w:abstractNumId w:val="27"/>
  </w:num>
  <w:num w:numId="22">
    <w:abstractNumId w:val="20"/>
  </w:num>
  <w:num w:numId="23">
    <w:abstractNumId w:val="5"/>
  </w:num>
  <w:num w:numId="24">
    <w:abstractNumId w:val="8"/>
  </w:num>
  <w:num w:numId="25">
    <w:abstractNumId w:val="22"/>
  </w:num>
  <w:num w:numId="26">
    <w:abstractNumId w:val="23"/>
  </w:num>
  <w:num w:numId="27">
    <w:abstractNumId w:val="1"/>
  </w:num>
  <w:num w:numId="28">
    <w:abstractNumId w:val="29"/>
  </w:num>
  <w:num w:numId="29">
    <w:abstractNumId w:val="30"/>
  </w:num>
  <w:num w:numId="30">
    <w:abstractNumId w:val="0"/>
  </w:num>
  <w:num w:numId="31">
    <w:abstractNumId w:val="31"/>
  </w:num>
  <w:num w:numId="32">
    <w:abstractNumId w:val="3"/>
  </w:num>
  <w:num w:numId="3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29E4"/>
    <w:rsid w:val="000138F9"/>
    <w:rsid w:val="00020857"/>
    <w:rsid w:val="00024406"/>
    <w:rsid w:val="00025CEC"/>
    <w:rsid w:val="000329E4"/>
    <w:rsid w:val="00032DBD"/>
    <w:rsid w:val="000351E1"/>
    <w:rsid w:val="00042C6E"/>
    <w:rsid w:val="00043547"/>
    <w:rsid w:val="00047FFB"/>
    <w:rsid w:val="00066DF2"/>
    <w:rsid w:val="00070B3A"/>
    <w:rsid w:val="00070E67"/>
    <w:rsid w:val="00075691"/>
    <w:rsid w:val="00082CCC"/>
    <w:rsid w:val="0008508B"/>
    <w:rsid w:val="000865F1"/>
    <w:rsid w:val="00094298"/>
    <w:rsid w:val="000961FE"/>
    <w:rsid w:val="00096EB2"/>
    <w:rsid w:val="000A0894"/>
    <w:rsid w:val="000A4951"/>
    <w:rsid w:val="000C4A4C"/>
    <w:rsid w:val="000D0B6C"/>
    <w:rsid w:val="000D7857"/>
    <w:rsid w:val="000E25A7"/>
    <w:rsid w:val="000E2605"/>
    <w:rsid w:val="000E4937"/>
    <w:rsid w:val="000F18D7"/>
    <w:rsid w:val="000F2132"/>
    <w:rsid w:val="000F5994"/>
    <w:rsid w:val="000F60F7"/>
    <w:rsid w:val="0011789F"/>
    <w:rsid w:val="00121006"/>
    <w:rsid w:val="0012290B"/>
    <w:rsid w:val="00131AE0"/>
    <w:rsid w:val="00133AB7"/>
    <w:rsid w:val="0013565A"/>
    <w:rsid w:val="00135AFE"/>
    <w:rsid w:val="00140BEE"/>
    <w:rsid w:val="00144E08"/>
    <w:rsid w:val="001512E5"/>
    <w:rsid w:val="00157383"/>
    <w:rsid w:val="00164EBF"/>
    <w:rsid w:val="00166AE3"/>
    <w:rsid w:val="00173FE9"/>
    <w:rsid w:val="00176E95"/>
    <w:rsid w:val="001831CB"/>
    <w:rsid w:val="00186889"/>
    <w:rsid w:val="00186DBD"/>
    <w:rsid w:val="001900C2"/>
    <w:rsid w:val="001957EC"/>
    <w:rsid w:val="00195E53"/>
    <w:rsid w:val="001A29BE"/>
    <w:rsid w:val="001B029A"/>
    <w:rsid w:val="001B2FF0"/>
    <w:rsid w:val="001B3C5F"/>
    <w:rsid w:val="001D33C1"/>
    <w:rsid w:val="001E4462"/>
    <w:rsid w:val="001E7582"/>
    <w:rsid w:val="001F2CA2"/>
    <w:rsid w:val="00204FF1"/>
    <w:rsid w:val="00210103"/>
    <w:rsid w:val="00222982"/>
    <w:rsid w:val="002231E1"/>
    <w:rsid w:val="00223AEE"/>
    <w:rsid w:val="00227E9E"/>
    <w:rsid w:val="00235247"/>
    <w:rsid w:val="002437CB"/>
    <w:rsid w:val="00243C63"/>
    <w:rsid w:val="002454D6"/>
    <w:rsid w:val="002458E4"/>
    <w:rsid w:val="0024735E"/>
    <w:rsid w:val="002475D0"/>
    <w:rsid w:val="00254212"/>
    <w:rsid w:val="00255E30"/>
    <w:rsid w:val="0025697A"/>
    <w:rsid w:val="002575A2"/>
    <w:rsid w:val="0026320D"/>
    <w:rsid w:val="00264C11"/>
    <w:rsid w:val="00267D2D"/>
    <w:rsid w:val="00270DE0"/>
    <w:rsid w:val="00272C8D"/>
    <w:rsid w:val="00277210"/>
    <w:rsid w:val="00277FAD"/>
    <w:rsid w:val="00284BD5"/>
    <w:rsid w:val="00294749"/>
    <w:rsid w:val="002B016A"/>
    <w:rsid w:val="002C725D"/>
    <w:rsid w:val="002D1663"/>
    <w:rsid w:val="002E099D"/>
    <w:rsid w:val="002E1BB5"/>
    <w:rsid w:val="002E6F70"/>
    <w:rsid w:val="002F1878"/>
    <w:rsid w:val="002F31D0"/>
    <w:rsid w:val="002F4414"/>
    <w:rsid w:val="00300D57"/>
    <w:rsid w:val="00342D0B"/>
    <w:rsid w:val="003471F8"/>
    <w:rsid w:val="00347B34"/>
    <w:rsid w:val="0035267B"/>
    <w:rsid w:val="0036744D"/>
    <w:rsid w:val="00383402"/>
    <w:rsid w:val="003845DA"/>
    <w:rsid w:val="00390BC6"/>
    <w:rsid w:val="00395846"/>
    <w:rsid w:val="00397088"/>
    <w:rsid w:val="003B04FD"/>
    <w:rsid w:val="003C1F76"/>
    <w:rsid w:val="003C2028"/>
    <w:rsid w:val="003C2688"/>
    <w:rsid w:val="003C2AF8"/>
    <w:rsid w:val="003C2BFE"/>
    <w:rsid w:val="003C4B39"/>
    <w:rsid w:val="003D20C9"/>
    <w:rsid w:val="003D3A0A"/>
    <w:rsid w:val="003D3A66"/>
    <w:rsid w:val="003D469F"/>
    <w:rsid w:val="003D4873"/>
    <w:rsid w:val="003D4EE5"/>
    <w:rsid w:val="003E0731"/>
    <w:rsid w:val="003E2302"/>
    <w:rsid w:val="003E4C8B"/>
    <w:rsid w:val="003E6431"/>
    <w:rsid w:val="003E78CF"/>
    <w:rsid w:val="003F1EE9"/>
    <w:rsid w:val="00401D73"/>
    <w:rsid w:val="004055D3"/>
    <w:rsid w:val="00406988"/>
    <w:rsid w:val="004106EF"/>
    <w:rsid w:val="0041312E"/>
    <w:rsid w:val="00414B88"/>
    <w:rsid w:val="004210A5"/>
    <w:rsid w:val="00427A08"/>
    <w:rsid w:val="0043298A"/>
    <w:rsid w:val="00445E31"/>
    <w:rsid w:val="00446C85"/>
    <w:rsid w:val="00455212"/>
    <w:rsid w:val="00455C3C"/>
    <w:rsid w:val="0046377B"/>
    <w:rsid w:val="0047034A"/>
    <w:rsid w:val="004759DE"/>
    <w:rsid w:val="00484EA5"/>
    <w:rsid w:val="00496AC3"/>
    <w:rsid w:val="00496E5B"/>
    <w:rsid w:val="004A260C"/>
    <w:rsid w:val="004A4D8A"/>
    <w:rsid w:val="004C1C85"/>
    <w:rsid w:val="004C2D1A"/>
    <w:rsid w:val="004C5489"/>
    <w:rsid w:val="004C6CD3"/>
    <w:rsid w:val="004E03DB"/>
    <w:rsid w:val="004E2113"/>
    <w:rsid w:val="004F190B"/>
    <w:rsid w:val="005003A1"/>
    <w:rsid w:val="005005B4"/>
    <w:rsid w:val="005015B4"/>
    <w:rsid w:val="0050583F"/>
    <w:rsid w:val="005074B6"/>
    <w:rsid w:val="00516020"/>
    <w:rsid w:val="0051750D"/>
    <w:rsid w:val="005217EB"/>
    <w:rsid w:val="00534A79"/>
    <w:rsid w:val="00545132"/>
    <w:rsid w:val="0055136B"/>
    <w:rsid w:val="00551BBC"/>
    <w:rsid w:val="005533D1"/>
    <w:rsid w:val="00557000"/>
    <w:rsid w:val="00570B5C"/>
    <w:rsid w:val="005772B3"/>
    <w:rsid w:val="00577532"/>
    <w:rsid w:val="005776B4"/>
    <w:rsid w:val="00580F3B"/>
    <w:rsid w:val="005A137F"/>
    <w:rsid w:val="005B2B2F"/>
    <w:rsid w:val="005C360A"/>
    <w:rsid w:val="005C7DC1"/>
    <w:rsid w:val="005D3B85"/>
    <w:rsid w:val="005E0C0E"/>
    <w:rsid w:val="005E4D51"/>
    <w:rsid w:val="005F0D03"/>
    <w:rsid w:val="005F2259"/>
    <w:rsid w:val="00604D9B"/>
    <w:rsid w:val="006107EC"/>
    <w:rsid w:val="006218C1"/>
    <w:rsid w:val="00622FDD"/>
    <w:rsid w:val="00633044"/>
    <w:rsid w:val="0063543C"/>
    <w:rsid w:val="00637C4B"/>
    <w:rsid w:val="00644A3C"/>
    <w:rsid w:val="00650D88"/>
    <w:rsid w:val="00652309"/>
    <w:rsid w:val="00652E05"/>
    <w:rsid w:val="00662248"/>
    <w:rsid w:val="00663317"/>
    <w:rsid w:val="00670B18"/>
    <w:rsid w:val="006719FD"/>
    <w:rsid w:val="00674F99"/>
    <w:rsid w:val="00676709"/>
    <w:rsid w:val="00685EAC"/>
    <w:rsid w:val="00686DE0"/>
    <w:rsid w:val="00687B57"/>
    <w:rsid w:val="00687FE5"/>
    <w:rsid w:val="006961AF"/>
    <w:rsid w:val="00696ED0"/>
    <w:rsid w:val="006A0C6C"/>
    <w:rsid w:val="006A34B9"/>
    <w:rsid w:val="006A6716"/>
    <w:rsid w:val="006A722F"/>
    <w:rsid w:val="006B0561"/>
    <w:rsid w:val="006B6542"/>
    <w:rsid w:val="006C2048"/>
    <w:rsid w:val="006C33BC"/>
    <w:rsid w:val="006C7987"/>
    <w:rsid w:val="006D26ED"/>
    <w:rsid w:val="006D394E"/>
    <w:rsid w:val="006E0351"/>
    <w:rsid w:val="006F1E3C"/>
    <w:rsid w:val="006F30AA"/>
    <w:rsid w:val="006F4B6C"/>
    <w:rsid w:val="006F6527"/>
    <w:rsid w:val="006F68B0"/>
    <w:rsid w:val="00701C7E"/>
    <w:rsid w:val="00710F2D"/>
    <w:rsid w:val="0071379B"/>
    <w:rsid w:val="00716609"/>
    <w:rsid w:val="00717697"/>
    <w:rsid w:val="00720738"/>
    <w:rsid w:val="007232E3"/>
    <w:rsid w:val="007305AB"/>
    <w:rsid w:val="0073405D"/>
    <w:rsid w:val="00744E9B"/>
    <w:rsid w:val="00746C84"/>
    <w:rsid w:val="00763CA0"/>
    <w:rsid w:val="007641D1"/>
    <w:rsid w:val="00774E04"/>
    <w:rsid w:val="00775469"/>
    <w:rsid w:val="007755D8"/>
    <w:rsid w:val="007800A7"/>
    <w:rsid w:val="00790A7E"/>
    <w:rsid w:val="007930DD"/>
    <w:rsid w:val="00793449"/>
    <w:rsid w:val="00794788"/>
    <w:rsid w:val="00797F16"/>
    <w:rsid w:val="007A12A7"/>
    <w:rsid w:val="007A31E3"/>
    <w:rsid w:val="007A7AF9"/>
    <w:rsid w:val="007C08E2"/>
    <w:rsid w:val="007C1296"/>
    <w:rsid w:val="007C1B9D"/>
    <w:rsid w:val="007C5226"/>
    <w:rsid w:val="007C6DE8"/>
    <w:rsid w:val="007C7D69"/>
    <w:rsid w:val="007D077F"/>
    <w:rsid w:val="007D50F0"/>
    <w:rsid w:val="007D580A"/>
    <w:rsid w:val="007E4890"/>
    <w:rsid w:val="007E4DC2"/>
    <w:rsid w:val="007F3551"/>
    <w:rsid w:val="007F47F1"/>
    <w:rsid w:val="007F5730"/>
    <w:rsid w:val="007F7251"/>
    <w:rsid w:val="0080780A"/>
    <w:rsid w:val="00813BE5"/>
    <w:rsid w:val="0081799F"/>
    <w:rsid w:val="00821C00"/>
    <w:rsid w:val="00824AEF"/>
    <w:rsid w:val="0082533F"/>
    <w:rsid w:val="0083044E"/>
    <w:rsid w:val="00832B93"/>
    <w:rsid w:val="00834ABE"/>
    <w:rsid w:val="008364B6"/>
    <w:rsid w:val="008460E0"/>
    <w:rsid w:val="008474BD"/>
    <w:rsid w:val="008541DB"/>
    <w:rsid w:val="00856ACC"/>
    <w:rsid w:val="00861DF0"/>
    <w:rsid w:val="008674AD"/>
    <w:rsid w:val="00870E6A"/>
    <w:rsid w:val="00872E71"/>
    <w:rsid w:val="008736BB"/>
    <w:rsid w:val="00876317"/>
    <w:rsid w:val="00877866"/>
    <w:rsid w:val="00881C71"/>
    <w:rsid w:val="008825ED"/>
    <w:rsid w:val="00885C87"/>
    <w:rsid w:val="0088750B"/>
    <w:rsid w:val="008902B3"/>
    <w:rsid w:val="00894DFE"/>
    <w:rsid w:val="00897A33"/>
    <w:rsid w:val="008A148C"/>
    <w:rsid w:val="008A7D68"/>
    <w:rsid w:val="008B12EC"/>
    <w:rsid w:val="008B3249"/>
    <w:rsid w:val="008B3894"/>
    <w:rsid w:val="008B4317"/>
    <w:rsid w:val="008B64B3"/>
    <w:rsid w:val="008D12E4"/>
    <w:rsid w:val="008F137B"/>
    <w:rsid w:val="008F37D4"/>
    <w:rsid w:val="008F64C0"/>
    <w:rsid w:val="00903D7C"/>
    <w:rsid w:val="00916879"/>
    <w:rsid w:val="00923B94"/>
    <w:rsid w:val="009255D6"/>
    <w:rsid w:val="0092663D"/>
    <w:rsid w:val="00933E69"/>
    <w:rsid w:val="00936233"/>
    <w:rsid w:val="009404A7"/>
    <w:rsid w:val="009557A7"/>
    <w:rsid w:val="00956939"/>
    <w:rsid w:val="00963C8D"/>
    <w:rsid w:val="00965CE3"/>
    <w:rsid w:val="00967204"/>
    <w:rsid w:val="00971296"/>
    <w:rsid w:val="009723CD"/>
    <w:rsid w:val="00973C06"/>
    <w:rsid w:val="00975976"/>
    <w:rsid w:val="00981C2E"/>
    <w:rsid w:val="00983F96"/>
    <w:rsid w:val="00985C73"/>
    <w:rsid w:val="00986D52"/>
    <w:rsid w:val="009879CB"/>
    <w:rsid w:val="009925EF"/>
    <w:rsid w:val="009965B1"/>
    <w:rsid w:val="009B7FB1"/>
    <w:rsid w:val="009C309E"/>
    <w:rsid w:val="009C38B6"/>
    <w:rsid w:val="009C5152"/>
    <w:rsid w:val="009C6DC2"/>
    <w:rsid w:val="009C7C62"/>
    <w:rsid w:val="009D12C2"/>
    <w:rsid w:val="009D1CAE"/>
    <w:rsid w:val="009D2FB0"/>
    <w:rsid w:val="009D62D0"/>
    <w:rsid w:val="009D696E"/>
    <w:rsid w:val="009E7A02"/>
    <w:rsid w:val="009E7CE4"/>
    <w:rsid w:val="009F16CE"/>
    <w:rsid w:val="009F29BA"/>
    <w:rsid w:val="009F3E78"/>
    <w:rsid w:val="009F428D"/>
    <w:rsid w:val="009F66A6"/>
    <w:rsid w:val="009F774A"/>
    <w:rsid w:val="00A03DE7"/>
    <w:rsid w:val="00A0650F"/>
    <w:rsid w:val="00A12616"/>
    <w:rsid w:val="00A13FDD"/>
    <w:rsid w:val="00A16852"/>
    <w:rsid w:val="00A1779E"/>
    <w:rsid w:val="00A237B1"/>
    <w:rsid w:val="00A264A0"/>
    <w:rsid w:val="00A27CB1"/>
    <w:rsid w:val="00A410A9"/>
    <w:rsid w:val="00A44330"/>
    <w:rsid w:val="00A46233"/>
    <w:rsid w:val="00A46FFB"/>
    <w:rsid w:val="00A51C1E"/>
    <w:rsid w:val="00A550C2"/>
    <w:rsid w:val="00A6145D"/>
    <w:rsid w:val="00A61741"/>
    <w:rsid w:val="00A61833"/>
    <w:rsid w:val="00A64EBE"/>
    <w:rsid w:val="00A65E7D"/>
    <w:rsid w:val="00A66551"/>
    <w:rsid w:val="00A66744"/>
    <w:rsid w:val="00A726C7"/>
    <w:rsid w:val="00A7288D"/>
    <w:rsid w:val="00A73F97"/>
    <w:rsid w:val="00A813E3"/>
    <w:rsid w:val="00A83892"/>
    <w:rsid w:val="00A90B1C"/>
    <w:rsid w:val="00A938B7"/>
    <w:rsid w:val="00AB15F3"/>
    <w:rsid w:val="00AC096C"/>
    <w:rsid w:val="00AC0D24"/>
    <w:rsid w:val="00AC3EAC"/>
    <w:rsid w:val="00AC7216"/>
    <w:rsid w:val="00AD1B42"/>
    <w:rsid w:val="00AD32C3"/>
    <w:rsid w:val="00AD40E6"/>
    <w:rsid w:val="00AD43B0"/>
    <w:rsid w:val="00AE519F"/>
    <w:rsid w:val="00AE6A88"/>
    <w:rsid w:val="00AF3CE1"/>
    <w:rsid w:val="00AF52F3"/>
    <w:rsid w:val="00B01A01"/>
    <w:rsid w:val="00B03719"/>
    <w:rsid w:val="00B04CDC"/>
    <w:rsid w:val="00B0587B"/>
    <w:rsid w:val="00B11335"/>
    <w:rsid w:val="00B126F7"/>
    <w:rsid w:val="00B16F39"/>
    <w:rsid w:val="00B2496E"/>
    <w:rsid w:val="00B27FE5"/>
    <w:rsid w:val="00B31AB6"/>
    <w:rsid w:val="00B31DD4"/>
    <w:rsid w:val="00B31F5F"/>
    <w:rsid w:val="00B322C6"/>
    <w:rsid w:val="00B3614D"/>
    <w:rsid w:val="00B422C3"/>
    <w:rsid w:val="00B43524"/>
    <w:rsid w:val="00B45788"/>
    <w:rsid w:val="00B45833"/>
    <w:rsid w:val="00B45BD8"/>
    <w:rsid w:val="00B45C2F"/>
    <w:rsid w:val="00B502CB"/>
    <w:rsid w:val="00B51B04"/>
    <w:rsid w:val="00B6440A"/>
    <w:rsid w:val="00B73CE9"/>
    <w:rsid w:val="00B80391"/>
    <w:rsid w:val="00B80BB8"/>
    <w:rsid w:val="00B81AA8"/>
    <w:rsid w:val="00B90AC3"/>
    <w:rsid w:val="00BA4A82"/>
    <w:rsid w:val="00BA7001"/>
    <w:rsid w:val="00BB16DE"/>
    <w:rsid w:val="00BC23DD"/>
    <w:rsid w:val="00BC7DAA"/>
    <w:rsid w:val="00BD5A4E"/>
    <w:rsid w:val="00BD6876"/>
    <w:rsid w:val="00BD7035"/>
    <w:rsid w:val="00BE113A"/>
    <w:rsid w:val="00BE2606"/>
    <w:rsid w:val="00BE5CC6"/>
    <w:rsid w:val="00BF3439"/>
    <w:rsid w:val="00BF6702"/>
    <w:rsid w:val="00BF7C5F"/>
    <w:rsid w:val="00C01381"/>
    <w:rsid w:val="00C1095C"/>
    <w:rsid w:val="00C15D3E"/>
    <w:rsid w:val="00C214E7"/>
    <w:rsid w:val="00C23AB2"/>
    <w:rsid w:val="00C26A9B"/>
    <w:rsid w:val="00C319AD"/>
    <w:rsid w:val="00C32561"/>
    <w:rsid w:val="00C33C65"/>
    <w:rsid w:val="00C34180"/>
    <w:rsid w:val="00C4136B"/>
    <w:rsid w:val="00C42517"/>
    <w:rsid w:val="00C46504"/>
    <w:rsid w:val="00C508E2"/>
    <w:rsid w:val="00C52013"/>
    <w:rsid w:val="00C5347A"/>
    <w:rsid w:val="00C540A5"/>
    <w:rsid w:val="00C641EB"/>
    <w:rsid w:val="00C65695"/>
    <w:rsid w:val="00C75668"/>
    <w:rsid w:val="00C81285"/>
    <w:rsid w:val="00C96D1B"/>
    <w:rsid w:val="00C972D7"/>
    <w:rsid w:val="00CA4624"/>
    <w:rsid w:val="00CD2189"/>
    <w:rsid w:val="00CE0C84"/>
    <w:rsid w:val="00CF1D05"/>
    <w:rsid w:val="00CF4C85"/>
    <w:rsid w:val="00CF5468"/>
    <w:rsid w:val="00D01375"/>
    <w:rsid w:val="00D02B8A"/>
    <w:rsid w:val="00D06104"/>
    <w:rsid w:val="00D06E32"/>
    <w:rsid w:val="00D10F5C"/>
    <w:rsid w:val="00D11CC2"/>
    <w:rsid w:val="00D147BC"/>
    <w:rsid w:val="00D15F6A"/>
    <w:rsid w:val="00D21594"/>
    <w:rsid w:val="00D2598A"/>
    <w:rsid w:val="00D25FB3"/>
    <w:rsid w:val="00D3131A"/>
    <w:rsid w:val="00D32BC1"/>
    <w:rsid w:val="00D33EC6"/>
    <w:rsid w:val="00D37DDA"/>
    <w:rsid w:val="00D40F9A"/>
    <w:rsid w:val="00D42FB4"/>
    <w:rsid w:val="00D45F9E"/>
    <w:rsid w:val="00D5120D"/>
    <w:rsid w:val="00D54E6B"/>
    <w:rsid w:val="00D578E9"/>
    <w:rsid w:val="00D639B5"/>
    <w:rsid w:val="00D649E1"/>
    <w:rsid w:val="00D654C1"/>
    <w:rsid w:val="00D66AB1"/>
    <w:rsid w:val="00D72D01"/>
    <w:rsid w:val="00D83CF8"/>
    <w:rsid w:val="00D939F9"/>
    <w:rsid w:val="00D96418"/>
    <w:rsid w:val="00DB458C"/>
    <w:rsid w:val="00DB77CB"/>
    <w:rsid w:val="00DC262E"/>
    <w:rsid w:val="00DC27D7"/>
    <w:rsid w:val="00DC3D09"/>
    <w:rsid w:val="00DC5FD0"/>
    <w:rsid w:val="00DD205F"/>
    <w:rsid w:val="00DD22AC"/>
    <w:rsid w:val="00DD35DF"/>
    <w:rsid w:val="00DD37AF"/>
    <w:rsid w:val="00DE053E"/>
    <w:rsid w:val="00DE078E"/>
    <w:rsid w:val="00DF045F"/>
    <w:rsid w:val="00DF306C"/>
    <w:rsid w:val="00DF34B5"/>
    <w:rsid w:val="00DF7C1F"/>
    <w:rsid w:val="00E023EA"/>
    <w:rsid w:val="00E0346E"/>
    <w:rsid w:val="00E06FA8"/>
    <w:rsid w:val="00E1293C"/>
    <w:rsid w:val="00E12D1D"/>
    <w:rsid w:val="00E14319"/>
    <w:rsid w:val="00E14B77"/>
    <w:rsid w:val="00E2289B"/>
    <w:rsid w:val="00E23C03"/>
    <w:rsid w:val="00E50E9A"/>
    <w:rsid w:val="00E525F7"/>
    <w:rsid w:val="00E60BEE"/>
    <w:rsid w:val="00E64AC5"/>
    <w:rsid w:val="00E6720B"/>
    <w:rsid w:val="00E73A45"/>
    <w:rsid w:val="00E74D54"/>
    <w:rsid w:val="00E7770A"/>
    <w:rsid w:val="00E77810"/>
    <w:rsid w:val="00E8649A"/>
    <w:rsid w:val="00E9234F"/>
    <w:rsid w:val="00E9296A"/>
    <w:rsid w:val="00EA148C"/>
    <w:rsid w:val="00EB2DC4"/>
    <w:rsid w:val="00EB6BDA"/>
    <w:rsid w:val="00EC6CEC"/>
    <w:rsid w:val="00ED6347"/>
    <w:rsid w:val="00EE2779"/>
    <w:rsid w:val="00EE6819"/>
    <w:rsid w:val="00EF2755"/>
    <w:rsid w:val="00F025AB"/>
    <w:rsid w:val="00F10D9E"/>
    <w:rsid w:val="00F237A6"/>
    <w:rsid w:val="00F552B3"/>
    <w:rsid w:val="00F624EC"/>
    <w:rsid w:val="00F67D7D"/>
    <w:rsid w:val="00F720FE"/>
    <w:rsid w:val="00F72674"/>
    <w:rsid w:val="00F73872"/>
    <w:rsid w:val="00F86C77"/>
    <w:rsid w:val="00FA1D5D"/>
    <w:rsid w:val="00FA239C"/>
    <w:rsid w:val="00FA2EB9"/>
    <w:rsid w:val="00FA392D"/>
    <w:rsid w:val="00FB2617"/>
    <w:rsid w:val="00FB4BC9"/>
    <w:rsid w:val="00FB6843"/>
    <w:rsid w:val="00FC089D"/>
    <w:rsid w:val="00FC357D"/>
    <w:rsid w:val="00FC7AD1"/>
    <w:rsid w:val="00FD133D"/>
    <w:rsid w:val="00FD398F"/>
    <w:rsid w:val="00FE0D4C"/>
    <w:rsid w:val="00FE48D2"/>
    <w:rsid w:val="00FF12EE"/>
    <w:rsid w:val="00FF1543"/>
    <w:rsid w:val="00FF1EB9"/>
    <w:rsid w:val="00FF5CD0"/>
  </w:rsids>
  <m:mathPr>
    <m:mathFont m:val="Cambria Math"/>
    <m:brkBin m:val="before"/>
    <m:brkBinSub m:val="--"/>
    <m:smallFrac/>
    <m:dispDef/>
    <m:lMargin m:val="0"/>
    <m:rMargin m:val="0"/>
    <m:defJc m:val="centerGroup"/>
    <m:wrapIndent m:val="1440"/>
    <m:intLim m:val="subSup"/>
    <m:naryLim m:val="undOvr"/>
  </m:mathPr>
  <w:themeFontLang w:val="en-IN" w:bidi="gu-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A701EE"/>
  <w15:docId w15:val="{33A028A4-C028-4EC3-9A89-D8428B197E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202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872E71"/>
    <w:pPr>
      <w:autoSpaceDE w:val="0"/>
      <w:autoSpaceDN w:val="0"/>
      <w:adjustRightInd w:val="0"/>
      <w:spacing w:after="0" w:line="240" w:lineRule="auto"/>
    </w:pPr>
    <w:rPr>
      <w:rFonts w:ascii="Algerian" w:hAnsi="Algerian" w:cs="Algerian"/>
      <w:color w:val="000000"/>
      <w:sz w:val="24"/>
      <w:szCs w:val="24"/>
      <w:lang w:bidi="gu-IN"/>
    </w:rPr>
  </w:style>
  <w:style w:type="paragraph" w:styleId="ListParagraph">
    <w:name w:val="List Paragraph"/>
    <w:basedOn w:val="Normal"/>
    <w:uiPriority w:val="34"/>
    <w:qFormat/>
    <w:rsid w:val="009C309E"/>
    <w:pPr>
      <w:ind w:left="720"/>
      <w:contextualSpacing/>
    </w:pPr>
  </w:style>
  <w:style w:type="table" w:styleId="TableGrid">
    <w:name w:val="Table Grid"/>
    <w:basedOn w:val="TableNormal"/>
    <w:uiPriority w:val="39"/>
    <w:rsid w:val="006A72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cb">
    <w:name w:val="_hcb"/>
    <w:basedOn w:val="DefaultParagraphFont"/>
    <w:rsid w:val="00222982"/>
  </w:style>
  <w:style w:type="character" w:customStyle="1" w:styleId="ircpt">
    <w:name w:val="irc_pt"/>
    <w:basedOn w:val="DefaultParagraphFont"/>
    <w:rsid w:val="00222982"/>
  </w:style>
  <w:style w:type="character" w:customStyle="1" w:styleId="r3">
    <w:name w:val="_r3"/>
    <w:basedOn w:val="DefaultParagraphFont"/>
    <w:rsid w:val="00222982"/>
  </w:style>
  <w:style w:type="character" w:customStyle="1" w:styleId="ircho">
    <w:name w:val="irc_ho"/>
    <w:basedOn w:val="DefaultParagraphFont"/>
    <w:rsid w:val="00222982"/>
  </w:style>
  <w:style w:type="paragraph" w:styleId="BalloonText">
    <w:name w:val="Balloon Text"/>
    <w:basedOn w:val="Normal"/>
    <w:link w:val="BalloonTextChar"/>
    <w:uiPriority w:val="99"/>
    <w:semiHidden/>
    <w:unhideWhenUsed/>
    <w:rsid w:val="00BB16D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B16DE"/>
    <w:rPr>
      <w:rFonts w:ascii="Tahoma" w:hAnsi="Tahoma" w:cs="Tahoma"/>
      <w:sz w:val="16"/>
      <w:szCs w:val="16"/>
    </w:rPr>
  </w:style>
  <w:style w:type="paragraph" w:styleId="Header">
    <w:name w:val="header"/>
    <w:basedOn w:val="Normal"/>
    <w:link w:val="HeaderChar"/>
    <w:uiPriority w:val="99"/>
    <w:unhideWhenUsed/>
    <w:rsid w:val="003E4C8B"/>
    <w:pPr>
      <w:tabs>
        <w:tab w:val="center" w:pos="4680"/>
        <w:tab w:val="right" w:pos="9360"/>
      </w:tabs>
      <w:spacing w:after="0" w:line="240" w:lineRule="auto"/>
    </w:pPr>
  </w:style>
  <w:style w:type="character" w:customStyle="1" w:styleId="HeaderChar">
    <w:name w:val="Header Char"/>
    <w:basedOn w:val="DefaultParagraphFont"/>
    <w:link w:val="Header"/>
    <w:uiPriority w:val="99"/>
    <w:rsid w:val="003E4C8B"/>
  </w:style>
  <w:style w:type="paragraph" w:styleId="Footer">
    <w:name w:val="footer"/>
    <w:basedOn w:val="Normal"/>
    <w:link w:val="FooterChar"/>
    <w:uiPriority w:val="99"/>
    <w:unhideWhenUsed/>
    <w:rsid w:val="003E4C8B"/>
    <w:pPr>
      <w:tabs>
        <w:tab w:val="center" w:pos="4680"/>
        <w:tab w:val="right" w:pos="9360"/>
      </w:tabs>
      <w:spacing w:after="0" w:line="240" w:lineRule="auto"/>
    </w:pPr>
  </w:style>
  <w:style w:type="character" w:customStyle="1" w:styleId="FooterChar">
    <w:name w:val="Footer Char"/>
    <w:basedOn w:val="DefaultParagraphFont"/>
    <w:link w:val="Footer"/>
    <w:uiPriority w:val="99"/>
    <w:rsid w:val="003E4C8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4204050">
      <w:bodyDiv w:val="1"/>
      <w:marLeft w:val="0"/>
      <w:marRight w:val="0"/>
      <w:marTop w:val="0"/>
      <w:marBottom w:val="0"/>
      <w:divBdr>
        <w:top w:val="none" w:sz="0" w:space="0" w:color="auto"/>
        <w:left w:val="none" w:sz="0" w:space="0" w:color="auto"/>
        <w:bottom w:val="none" w:sz="0" w:space="0" w:color="auto"/>
        <w:right w:val="none" w:sz="0" w:space="0" w:color="auto"/>
      </w:divBdr>
    </w:div>
    <w:div w:id="435249878">
      <w:bodyDiv w:val="1"/>
      <w:marLeft w:val="0"/>
      <w:marRight w:val="0"/>
      <w:marTop w:val="0"/>
      <w:marBottom w:val="0"/>
      <w:divBdr>
        <w:top w:val="none" w:sz="0" w:space="0" w:color="auto"/>
        <w:left w:val="none" w:sz="0" w:space="0" w:color="auto"/>
        <w:bottom w:val="none" w:sz="0" w:space="0" w:color="auto"/>
        <w:right w:val="none" w:sz="0" w:space="0" w:color="auto"/>
      </w:divBdr>
    </w:div>
    <w:div w:id="892305127">
      <w:bodyDiv w:val="1"/>
      <w:marLeft w:val="0"/>
      <w:marRight w:val="0"/>
      <w:marTop w:val="0"/>
      <w:marBottom w:val="0"/>
      <w:divBdr>
        <w:top w:val="none" w:sz="0" w:space="0" w:color="auto"/>
        <w:left w:val="none" w:sz="0" w:space="0" w:color="auto"/>
        <w:bottom w:val="none" w:sz="0" w:space="0" w:color="auto"/>
        <w:right w:val="none" w:sz="0" w:space="0" w:color="auto"/>
      </w:divBdr>
    </w:div>
    <w:div w:id="1792288864">
      <w:bodyDiv w:val="1"/>
      <w:marLeft w:val="0"/>
      <w:marRight w:val="0"/>
      <w:marTop w:val="0"/>
      <w:marBottom w:val="0"/>
      <w:divBdr>
        <w:top w:val="none" w:sz="0" w:space="0" w:color="auto"/>
        <w:left w:val="none" w:sz="0" w:space="0" w:color="auto"/>
        <w:bottom w:val="none" w:sz="0" w:space="0" w:color="auto"/>
        <w:right w:val="none" w:sz="0" w:space="0" w:color="auto"/>
      </w:divBdr>
    </w:div>
    <w:div w:id="2028748137">
      <w:bodyDiv w:val="1"/>
      <w:marLeft w:val="0"/>
      <w:marRight w:val="0"/>
      <w:marTop w:val="0"/>
      <w:marBottom w:val="0"/>
      <w:divBdr>
        <w:top w:val="none" w:sz="0" w:space="0" w:color="auto"/>
        <w:left w:val="none" w:sz="0" w:space="0" w:color="auto"/>
        <w:bottom w:val="none" w:sz="0" w:space="0" w:color="auto"/>
        <w:right w:val="none" w:sz="0" w:space="0" w:color="auto"/>
      </w:divBdr>
      <w:divsChild>
        <w:div w:id="59181756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oleObject" Target="embeddings/oleObject1.bin"/><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8.png"/><Relationship Id="rId20" Type="http://schemas.microsoft.com/office/2007/relationships/hdphoto" Target="media/hdphoto2.wdp"/><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3.jpeg"/><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DA787E-CF71-4696-83C9-4AFD14FE12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1709</TotalTime>
  <Pages>4</Pages>
  <Words>1045</Words>
  <Characters>5960</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Anons</dc:creator>
  <cp:lastModifiedBy>Windows User</cp:lastModifiedBy>
  <cp:revision>158</cp:revision>
  <cp:lastPrinted>2017-02-13T19:31:00Z</cp:lastPrinted>
  <dcterms:created xsi:type="dcterms:W3CDTF">2018-02-28T06:42:00Z</dcterms:created>
  <dcterms:modified xsi:type="dcterms:W3CDTF">2021-03-09T06:56:00Z</dcterms:modified>
</cp:coreProperties>
</file>