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63A92C6C"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200C4">
              <w:rPr>
                <w:rFonts w:ascii="Times New Roman" w:hAnsi="Times New Roman" w:cs="Times New Roman"/>
                <w:sz w:val="28"/>
                <w:szCs w:val="36"/>
              </w:rPr>
              <w:t>Brainstorming</w:t>
            </w:r>
            <w:r w:rsidRPr="006E7F77">
              <w:rPr>
                <w:rFonts w:ascii="Times New Roman" w:hAnsi="Times New Roman" w:cs="Times New Roman"/>
                <w:sz w:val="28"/>
                <w:szCs w:val="36"/>
              </w:rPr>
              <w:t>”</w:t>
            </w:r>
          </w:p>
          <w:p w14:paraId="6315C178" w14:textId="46DDC33C" w:rsidR="00D14999" w:rsidRPr="006E7F77" w:rsidRDefault="00D14999" w:rsidP="004205CC">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200C4">
              <w:rPr>
                <w:rFonts w:ascii="Times New Roman" w:hAnsi="Times New Roman" w:cs="Times New Roman"/>
                <w:sz w:val="28"/>
                <w:szCs w:val="36"/>
              </w:rPr>
              <w:t>11</w:t>
            </w:r>
            <w:r w:rsidR="00F64284">
              <w:rPr>
                <w:rFonts w:ascii="Times New Roman" w:hAnsi="Times New Roman" w:cs="Times New Roman"/>
                <w:sz w:val="28"/>
                <w:szCs w:val="36"/>
                <w:vertAlign w:val="superscript"/>
              </w:rPr>
              <w:t>th</w:t>
            </w:r>
            <w:r w:rsidR="00874770" w:rsidRPr="006E7F77">
              <w:rPr>
                <w:rFonts w:ascii="Times New Roman" w:hAnsi="Times New Roman" w:cs="Times New Roman"/>
                <w:sz w:val="28"/>
                <w:szCs w:val="36"/>
              </w:rPr>
              <w:t xml:space="preserve"> </w:t>
            </w:r>
            <w:r w:rsidR="004205CC">
              <w:rPr>
                <w:rFonts w:ascii="Times New Roman" w:hAnsi="Times New Roman" w:cs="Times New Roman"/>
                <w:sz w:val="28"/>
                <w:szCs w:val="36"/>
              </w:rPr>
              <w:t>J</w:t>
            </w:r>
            <w:r w:rsidR="00A200C4">
              <w:rPr>
                <w:rFonts w:ascii="Times New Roman" w:hAnsi="Times New Roman" w:cs="Times New Roman"/>
                <w:sz w:val="28"/>
                <w:szCs w:val="36"/>
              </w:rPr>
              <w:t>ul</w:t>
            </w:r>
            <w:r w:rsidR="004205CC">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4205CC">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0234F156" w:rsidR="00F64284" w:rsidRDefault="00A200C4"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15F4E003" w14:textId="3978CC09"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t>
      </w:r>
      <w:r w:rsidR="00A200C4">
        <w:rPr>
          <w:rFonts w:ascii="Times New Roman" w:eastAsia="Times New Roman" w:hAnsi="Times New Roman"/>
          <w:bCs/>
          <w:sz w:val="24"/>
        </w:rPr>
        <w:t>workshop</w:t>
      </w:r>
      <w:r>
        <w:rPr>
          <w:rFonts w:ascii="Times New Roman" w:eastAsia="Times New Roman" w:hAnsi="Times New Roman"/>
          <w:bCs/>
          <w:sz w:val="24"/>
        </w:rPr>
        <w:t xml:space="preserve"> on “</w:t>
      </w:r>
      <w:r w:rsidR="00CC7B85">
        <w:rPr>
          <w:rFonts w:ascii="Times New Roman" w:eastAsia="Times New Roman" w:hAnsi="Times New Roman"/>
          <w:bCs/>
          <w:sz w:val="24"/>
        </w:rPr>
        <w:t>Brainstorming</w:t>
      </w:r>
      <w:r>
        <w:rPr>
          <w:rFonts w:ascii="Times New Roman" w:eastAsia="Times New Roman" w:hAnsi="Times New Roman"/>
          <w:bCs/>
          <w:sz w:val="24"/>
        </w:rPr>
        <w:t xml:space="preserve">” on </w:t>
      </w:r>
      <w:r w:rsidR="00CC7B85">
        <w:rPr>
          <w:rFonts w:ascii="Times New Roman" w:eastAsia="Times New Roman" w:hAnsi="Times New Roman"/>
          <w:bCs/>
          <w:sz w:val="24"/>
        </w:rPr>
        <w:t>11/07</w:t>
      </w:r>
      <w:r>
        <w:rPr>
          <w:rFonts w:ascii="Times New Roman" w:eastAsia="Times New Roman" w:hAnsi="Times New Roman"/>
          <w:bCs/>
          <w:sz w:val="24"/>
        </w:rPr>
        <w:t xml:space="preserve">/2019 at </w:t>
      </w:r>
      <w:r w:rsidR="00CC7B85">
        <w:rPr>
          <w:rFonts w:ascii="Times New Roman" w:eastAsia="Times New Roman" w:hAnsi="Times New Roman"/>
          <w:bCs/>
          <w:sz w:val="24"/>
        </w:rPr>
        <w:t>1</w:t>
      </w:r>
      <w:r>
        <w:rPr>
          <w:rFonts w:ascii="Times New Roman" w:eastAsia="Times New Roman" w:hAnsi="Times New Roman"/>
          <w:bCs/>
          <w:sz w:val="24"/>
        </w:rPr>
        <w:t>2:</w:t>
      </w:r>
      <w:r w:rsidR="00CC7B85">
        <w:rPr>
          <w:rFonts w:ascii="Times New Roman" w:eastAsia="Times New Roman" w:hAnsi="Times New Roman"/>
          <w:bCs/>
          <w:sz w:val="24"/>
        </w:rPr>
        <w:t>15</w:t>
      </w:r>
      <w:r>
        <w:rPr>
          <w:rFonts w:ascii="Times New Roman" w:eastAsia="Times New Roman" w:hAnsi="Times New Roman"/>
          <w:bCs/>
          <w:sz w:val="24"/>
        </w:rPr>
        <w:t xml:space="preserve"> pm in </w:t>
      </w:r>
      <w:r w:rsidR="00CC7B85">
        <w:rPr>
          <w:rFonts w:ascii="Times New Roman" w:eastAsia="Times New Roman" w:hAnsi="Times New Roman"/>
          <w:bCs/>
          <w:sz w:val="24"/>
        </w:rPr>
        <w:t>C107</w:t>
      </w:r>
      <w:r>
        <w:rPr>
          <w:rFonts w:ascii="Times New Roman" w:eastAsia="Times New Roman" w:hAnsi="Times New Roman"/>
          <w:bCs/>
          <w:sz w:val="24"/>
        </w:rPr>
        <w:t xml:space="preserve">. Prof </w:t>
      </w:r>
      <w:r w:rsidR="00CC7B85">
        <w:rPr>
          <w:rFonts w:ascii="Times New Roman" w:eastAsia="Times New Roman" w:hAnsi="Times New Roman"/>
          <w:bCs/>
          <w:sz w:val="24"/>
        </w:rPr>
        <w:t>Mukesh Parmar</w:t>
      </w:r>
      <w:r>
        <w:rPr>
          <w:rFonts w:ascii="Times New Roman" w:eastAsia="Times New Roman" w:hAnsi="Times New Roman"/>
          <w:bCs/>
          <w:sz w:val="24"/>
        </w:rPr>
        <w:t xml:space="preserve"> mentored the </w:t>
      </w:r>
      <w:r w:rsidR="00A200C4">
        <w:rPr>
          <w:rFonts w:ascii="Times New Roman" w:eastAsia="Times New Roman" w:hAnsi="Times New Roman"/>
          <w:bCs/>
          <w:sz w:val="24"/>
        </w:rPr>
        <w:t>workshop</w:t>
      </w:r>
      <w:r>
        <w:rPr>
          <w:rFonts w:ascii="Times New Roman" w:eastAsia="Times New Roman" w:hAnsi="Times New Roman"/>
          <w:bCs/>
          <w:sz w:val="24"/>
        </w:rPr>
        <w:t xml:space="preserve">. The students of </w:t>
      </w:r>
      <w:r w:rsidR="00CC7B85">
        <w:rPr>
          <w:rFonts w:ascii="Times New Roman" w:eastAsia="Times New Roman" w:hAnsi="Times New Roman"/>
          <w:bCs/>
          <w:sz w:val="24"/>
        </w:rPr>
        <w:t xml:space="preserve">Computer </w:t>
      </w:r>
      <w:r w:rsidR="00A0306D">
        <w:rPr>
          <w:rFonts w:ascii="Times New Roman" w:eastAsia="Times New Roman" w:hAnsi="Times New Roman"/>
          <w:bCs/>
          <w:sz w:val="24"/>
        </w:rPr>
        <w:t>Engineering</w:t>
      </w:r>
      <w:r w:rsidR="00CC7B85">
        <w:rPr>
          <w:rFonts w:ascii="Times New Roman" w:eastAsia="Times New Roman" w:hAnsi="Times New Roman"/>
          <w:bCs/>
          <w:sz w:val="24"/>
        </w:rPr>
        <w:t xml:space="preserve"> Semester 5</w:t>
      </w:r>
      <w:r>
        <w:rPr>
          <w:rFonts w:ascii="Times New Roman" w:eastAsia="Times New Roman" w:hAnsi="Times New Roman"/>
          <w:bCs/>
          <w:sz w:val="24"/>
        </w:rPr>
        <w:t xml:space="preserve"> </w:t>
      </w:r>
      <w:r w:rsidR="00CC7B85">
        <w:rPr>
          <w:rFonts w:ascii="Times New Roman" w:eastAsia="Times New Roman" w:hAnsi="Times New Roman"/>
          <w:bCs/>
          <w:sz w:val="24"/>
        </w:rPr>
        <w:t xml:space="preserve">Division B </w:t>
      </w:r>
      <w:r>
        <w:rPr>
          <w:rFonts w:ascii="Times New Roman" w:eastAsia="Times New Roman" w:hAnsi="Times New Roman"/>
          <w:bCs/>
          <w:sz w:val="24"/>
        </w:rPr>
        <w:t xml:space="preserve">attended the </w:t>
      </w:r>
      <w:r w:rsidR="00A200C4">
        <w:rPr>
          <w:rFonts w:ascii="Times New Roman" w:eastAsia="Times New Roman" w:hAnsi="Times New Roman"/>
          <w:bCs/>
          <w:sz w:val="24"/>
        </w:rPr>
        <w:t>workshop</w:t>
      </w:r>
      <w:r>
        <w:rPr>
          <w:rFonts w:ascii="Times New Roman" w:eastAsia="Times New Roman" w:hAnsi="Times New Roman"/>
          <w:bCs/>
          <w:sz w:val="24"/>
        </w:rPr>
        <w:t xml:space="preserve">. There were </w:t>
      </w:r>
      <w:r w:rsidR="00A0306D">
        <w:rPr>
          <w:rFonts w:ascii="Times New Roman" w:eastAsia="Times New Roman" w:hAnsi="Times New Roman"/>
          <w:bCs/>
          <w:sz w:val="24"/>
        </w:rPr>
        <w:t>5</w:t>
      </w:r>
      <w:r w:rsidR="00CC7B85">
        <w:rPr>
          <w:rFonts w:ascii="Times New Roman" w:eastAsia="Times New Roman" w:hAnsi="Times New Roman"/>
          <w:bCs/>
          <w:sz w:val="24"/>
        </w:rPr>
        <w:t>2</w:t>
      </w:r>
      <w:r>
        <w:rPr>
          <w:rFonts w:ascii="Times New Roman" w:eastAsia="Times New Roman" w:hAnsi="Times New Roman"/>
          <w:bCs/>
          <w:sz w:val="24"/>
        </w:rPr>
        <w:t xml:space="preserve"> participants.</w:t>
      </w:r>
      <w:r w:rsidR="001156AD">
        <w:rPr>
          <w:rFonts w:ascii="Times New Roman" w:eastAsia="Times New Roman" w:hAnsi="Times New Roman"/>
          <w:bCs/>
          <w:sz w:val="24"/>
        </w:rPr>
        <w:t xml:space="preserve"> The participants were taught about the technique to derive innovative project definition and its solution during the workshop.</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68BC43AB"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A200C4">
        <w:rPr>
          <w:rFonts w:ascii="Times New Roman" w:eastAsia="Times New Roman" w:hAnsi="Times New Roman"/>
          <w:bCs/>
          <w:sz w:val="24"/>
        </w:rPr>
        <w:t>workshop</w:t>
      </w:r>
      <w:r>
        <w:rPr>
          <w:rFonts w:ascii="Times New Roman" w:eastAsia="Times New Roman" w:hAnsi="Times New Roman"/>
          <w:bCs/>
          <w:sz w:val="24"/>
        </w:rPr>
        <w:t xml:space="preserve"> was to educate the participants about </w:t>
      </w:r>
      <w:r w:rsidR="001156AD">
        <w:rPr>
          <w:rFonts w:ascii="Times New Roman" w:eastAsia="Times New Roman" w:hAnsi="Times New Roman"/>
          <w:bCs/>
          <w:sz w:val="24"/>
        </w:rPr>
        <w:t xml:space="preserve">design </w:t>
      </w:r>
      <w:r w:rsidR="00A0306D">
        <w:rPr>
          <w:rFonts w:ascii="Times New Roman" w:eastAsia="Times New Roman" w:hAnsi="Times New Roman"/>
          <w:bCs/>
          <w:sz w:val="24"/>
        </w:rPr>
        <w:t>thinking methodology</w:t>
      </w:r>
      <w:r>
        <w:rPr>
          <w:rFonts w:ascii="Times New Roman" w:eastAsia="Times New Roman" w:hAnsi="Times New Roman"/>
          <w:bCs/>
          <w:sz w:val="24"/>
        </w:rPr>
        <w:t xml:space="preserve">. </w:t>
      </w:r>
      <w:r w:rsidR="00A0306D">
        <w:rPr>
          <w:rFonts w:ascii="Times New Roman" w:eastAsia="Times New Roman" w:hAnsi="Times New Roman"/>
          <w:bCs/>
          <w:sz w:val="24"/>
        </w:rPr>
        <w:t xml:space="preserve">The silent objective was to motivate them to attempt for solution without fear of failure. </w:t>
      </w:r>
      <w:r>
        <w:rPr>
          <w:rFonts w:ascii="Times New Roman" w:eastAsia="Times New Roman" w:hAnsi="Times New Roman"/>
          <w:bCs/>
          <w:sz w:val="24"/>
        </w:rPr>
        <w:t xml:space="preserve">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9CC02E8" w:rsidR="00F64284" w:rsidRDefault="00A200C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2936414C" w14:textId="39B41892" w:rsidR="00BB2ABB" w:rsidRDefault="00004732" w:rsidP="007251B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1156AD">
        <w:rPr>
          <w:rFonts w:ascii="Times New Roman" w:eastAsia="Calibri" w:hAnsi="Times New Roman" w:cs="Times New Roman"/>
          <w:sz w:val="24"/>
          <w:szCs w:val="24"/>
        </w:rPr>
        <w:t>1</w:t>
      </w:r>
      <w:r w:rsidR="00BB2ABB">
        <w:rPr>
          <w:rFonts w:ascii="Times New Roman" w:eastAsia="Calibri" w:hAnsi="Times New Roman" w:cs="Times New Roman"/>
          <w:sz w:val="24"/>
          <w:szCs w:val="24"/>
        </w:rPr>
        <w:t>2:</w:t>
      </w:r>
      <w:r w:rsidR="001156AD">
        <w:rPr>
          <w:rFonts w:ascii="Times New Roman" w:eastAsia="Calibri" w:hAnsi="Times New Roman" w:cs="Times New Roman"/>
          <w:sz w:val="24"/>
          <w:szCs w:val="24"/>
        </w:rPr>
        <w:t>15</w:t>
      </w:r>
      <w:r w:rsidR="00BB2ABB">
        <w:rPr>
          <w:rFonts w:ascii="Times New Roman" w:eastAsia="Calibri" w:hAnsi="Times New Roman" w:cs="Times New Roman"/>
          <w:sz w:val="24"/>
          <w:szCs w:val="24"/>
        </w:rPr>
        <w:t xml:space="preserve"> pm in </w:t>
      </w:r>
      <w:r w:rsidR="001156AD">
        <w:rPr>
          <w:rFonts w:ascii="Times New Roman" w:eastAsia="Calibri" w:hAnsi="Times New Roman" w:cs="Times New Roman"/>
          <w:sz w:val="24"/>
          <w:szCs w:val="24"/>
        </w:rPr>
        <w:t>C107</w:t>
      </w:r>
      <w:r w:rsidR="00F0315A">
        <w:rPr>
          <w:rFonts w:ascii="Times New Roman" w:eastAsia="Calibri" w:hAnsi="Times New Roman" w:cs="Times New Roman"/>
          <w:sz w:val="24"/>
          <w:szCs w:val="24"/>
        </w:rPr>
        <w:t>. The session commenced by small brainstorming exercise by Prof M</w:t>
      </w:r>
      <w:r w:rsidR="001156AD">
        <w:rPr>
          <w:rFonts w:ascii="Times New Roman" w:eastAsia="Calibri" w:hAnsi="Times New Roman" w:cs="Times New Roman"/>
          <w:sz w:val="24"/>
          <w:szCs w:val="24"/>
        </w:rPr>
        <w:t>ukesh Parmar</w:t>
      </w:r>
      <w:r w:rsidR="00F0315A">
        <w:rPr>
          <w:rFonts w:ascii="Times New Roman" w:eastAsia="Calibri" w:hAnsi="Times New Roman" w:cs="Times New Roman"/>
          <w:sz w:val="24"/>
          <w:szCs w:val="24"/>
        </w:rPr>
        <w:t xml:space="preserve">. He explained the flow of session by the exercise in effect way. He added that today’s market demands upgradation of technology. By the example of Nokia, he explained that the resistance to the change or upgradation will lead to failure. He also added the technological disruptions helped the innovators to serve the society in better way. </w:t>
      </w:r>
    </w:p>
    <w:p w14:paraId="56D97FF6" w14:textId="710EE13F" w:rsidR="00F0315A" w:rsidRDefault="00F0315A" w:rsidP="007251B6">
      <w:pPr>
        <w:spacing w:after="0" w:line="276" w:lineRule="auto"/>
        <w:jc w:val="both"/>
        <w:rPr>
          <w:rFonts w:ascii="Times New Roman" w:eastAsia="Calibri" w:hAnsi="Times New Roman" w:cs="Times New Roman"/>
          <w:sz w:val="24"/>
          <w:szCs w:val="24"/>
        </w:rPr>
      </w:pPr>
    </w:p>
    <w:p w14:paraId="62E428C4" w14:textId="5DEF0F30" w:rsidR="00F0315A" w:rsidRDefault="00F0315A" w:rsidP="007251B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gave the example of the MERU cab. The way OLA and UBER learnt from MERU cab was discussed by him to explain the participants about learning from other’s mistake. He also added the such out of the box thinking will help them to succeed. He also educated the participants about the elements of succeed like idea, team, business plan, fund, timing etc. He also educated them about the Intellectual Property Right. He educated them about the various mode of IP rights like, copyright, trademark, patent etc. He motivated them for patent filling for recognition as well as commercial rewards.</w:t>
      </w:r>
    </w:p>
    <w:p w14:paraId="740C0565" w14:textId="77777777" w:rsidR="00BB2ABB" w:rsidRDefault="00BB2ABB" w:rsidP="00004732">
      <w:pPr>
        <w:spacing w:after="0" w:line="276" w:lineRule="auto"/>
        <w:jc w:val="both"/>
        <w:rPr>
          <w:rFonts w:ascii="Times New Roman" w:eastAsia="Calibri" w:hAnsi="Times New Roman" w:cs="Times New Roman"/>
          <w:sz w:val="24"/>
          <w:szCs w:val="24"/>
        </w:rPr>
      </w:pPr>
    </w:p>
    <w:p w14:paraId="4A1024CC" w14:textId="77777777" w:rsidR="001156AD" w:rsidRDefault="001156AD" w:rsidP="001156A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asked participants to divide themselves into groups and start identifying problems definitions. During the exercise he helped students to complete one loop of problem identification. He also assisted them in ideation exercise wherever they fail. The participants were enjoying the methodology of innovation. The session concluded with the domain selection of all groups and problem selection by few groups. He also informed participants about the benefits of SSIP policy.</w:t>
      </w:r>
    </w:p>
    <w:p w14:paraId="4D174B0C" w14:textId="77777777" w:rsidR="00D82242" w:rsidRDefault="00D82242" w:rsidP="00004732">
      <w:pPr>
        <w:spacing w:after="0" w:line="276" w:lineRule="auto"/>
        <w:jc w:val="both"/>
        <w:rPr>
          <w:rFonts w:ascii="Times New Roman" w:eastAsia="Calibri" w:hAnsi="Times New Roman" w:cs="Times New Roman"/>
          <w:sz w:val="24"/>
          <w:szCs w:val="24"/>
        </w:rPr>
      </w:pPr>
    </w:p>
    <w:p w14:paraId="3CF6DDD2" w14:textId="37268745"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5C202BF2" w14:textId="77777777" w:rsidR="00F0315A" w:rsidRDefault="00F0315A" w:rsidP="00004732">
      <w:pPr>
        <w:spacing w:after="0" w:line="276" w:lineRule="auto"/>
        <w:jc w:val="both"/>
        <w:rPr>
          <w:rFonts w:ascii="Times New Roman" w:eastAsia="Calibri" w:hAnsi="Times New Roman" w:cs="Times New Roman"/>
          <w:sz w:val="24"/>
          <w:szCs w:val="24"/>
        </w:rPr>
      </w:pPr>
      <w:bookmarkStart w:id="0" w:name="_GoBack"/>
      <w:bookmarkEnd w:id="0"/>
    </w:p>
    <w:p w14:paraId="5199BC34" w14:textId="68607A40" w:rsidR="00F64284" w:rsidRDefault="00A200C4"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583EE8C7" w14:textId="78602242"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noProof/>
          <w:sz w:val="24"/>
          <w:szCs w:val="24"/>
          <w:lang w:val="en-US"/>
        </w:rPr>
        <w:drawing>
          <wp:inline distT="0" distB="0" distL="0" distR="0" wp14:anchorId="72B7990A" wp14:editId="54C33653">
            <wp:extent cx="5120640" cy="3413571"/>
            <wp:effectExtent l="38100" t="38100" r="4191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1B0F2EBF" w14:textId="2C64E6F5"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sz w:val="24"/>
          <w:szCs w:val="24"/>
          <w:lang w:val="en-US"/>
        </w:rPr>
        <w:t>Mentor Delivering Session</w:t>
      </w:r>
    </w:p>
    <w:p w14:paraId="35FD1255" w14:textId="48B50BBD" w:rsidR="001156AD" w:rsidRDefault="001156AD" w:rsidP="001156AD">
      <w:pPr>
        <w:spacing w:after="0" w:line="276" w:lineRule="auto"/>
        <w:jc w:val="center"/>
        <w:rPr>
          <w:rFonts w:ascii="Times New Roman" w:hAnsi="Times New Roman" w:cs="Times New Roman"/>
          <w:bCs/>
          <w:sz w:val="24"/>
          <w:szCs w:val="24"/>
          <w:lang w:val="en-US"/>
        </w:rPr>
      </w:pPr>
    </w:p>
    <w:p w14:paraId="649028BA" w14:textId="40A87802"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noProof/>
          <w:sz w:val="24"/>
          <w:szCs w:val="24"/>
          <w:lang w:val="en-US"/>
        </w:rPr>
        <w:drawing>
          <wp:inline distT="0" distB="0" distL="0" distR="0" wp14:anchorId="7649318B" wp14:editId="3AF6A602">
            <wp:extent cx="5120640" cy="3681914"/>
            <wp:effectExtent l="38100" t="38100" r="41910" b="33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681914"/>
                    </a:xfrm>
                    <a:prstGeom prst="rect">
                      <a:avLst/>
                    </a:prstGeom>
                    <a:noFill/>
                    <a:ln w="38100">
                      <a:solidFill>
                        <a:schemeClr val="tx1"/>
                      </a:solidFill>
                    </a:ln>
                  </pic:spPr>
                </pic:pic>
              </a:graphicData>
            </a:graphic>
          </wp:inline>
        </w:drawing>
      </w:r>
    </w:p>
    <w:p w14:paraId="1A10BA13" w14:textId="11F206EB"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sz w:val="24"/>
          <w:szCs w:val="24"/>
          <w:lang w:val="en-US"/>
        </w:rPr>
        <w:t>Students Listening to Mentor</w:t>
      </w:r>
    </w:p>
    <w:p w14:paraId="0D0019C0" w14:textId="34FE1FF0"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noProof/>
          <w:sz w:val="24"/>
          <w:szCs w:val="24"/>
          <w:lang w:val="en-US"/>
        </w:rPr>
        <w:lastRenderedPageBreak/>
        <w:drawing>
          <wp:inline distT="0" distB="0" distL="0" distR="0" wp14:anchorId="7691FF48" wp14:editId="3DB1A278">
            <wp:extent cx="5120640" cy="3413571"/>
            <wp:effectExtent l="38100" t="38100" r="41910"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141C0AAA" w14:textId="26448B98"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sz w:val="24"/>
          <w:szCs w:val="24"/>
          <w:lang w:val="en-US"/>
        </w:rPr>
        <w:t>Mentor Interacting with Students</w:t>
      </w:r>
    </w:p>
    <w:p w14:paraId="2EAC1019" w14:textId="19F26CAC" w:rsidR="001156AD" w:rsidRDefault="001156AD" w:rsidP="001156AD">
      <w:pPr>
        <w:spacing w:after="0" w:line="276" w:lineRule="auto"/>
        <w:jc w:val="center"/>
        <w:rPr>
          <w:rFonts w:ascii="Times New Roman" w:hAnsi="Times New Roman" w:cs="Times New Roman"/>
          <w:bCs/>
          <w:sz w:val="24"/>
          <w:szCs w:val="24"/>
          <w:lang w:val="en-US"/>
        </w:rPr>
      </w:pPr>
    </w:p>
    <w:p w14:paraId="043FB0F2" w14:textId="1AB371C8" w:rsidR="001156AD" w:rsidRDefault="001156AD" w:rsidP="001156AD">
      <w:pPr>
        <w:spacing w:after="0" w:line="276" w:lineRule="auto"/>
        <w:jc w:val="center"/>
        <w:rPr>
          <w:rFonts w:ascii="Times New Roman" w:hAnsi="Times New Roman" w:cs="Times New Roman"/>
          <w:bCs/>
          <w:sz w:val="24"/>
          <w:szCs w:val="24"/>
          <w:lang w:val="en-US"/>
        </w:rPr>
      </w:pPr>
      <w:r w:rsidRPr="001156AD">
        <w:rPr>
          <w:rFonts w:ascii="Times New Roman" w:hAnsi="Times New Roman" w:cs="Times New Roman"/>
          <w:bCs/>
          <w:noProof/>
          <w:sz w:val="24"/>
          <w:szCs w:val="24"/>
          <w:lang w:val="en-US"/>
        </w:rPr>
        <w:drawing>
          <wp:inline distT="0" distB="0" distL="0" distR="0" wp14:anchorId="483578D0" wp14:editId="6FF6092E">
            <wp:extent cx="5120640" cy="3413571"/>
            <wp:effectExtent l="38100" t="38100" r="41910" b="34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7120BBFA" w14:textId="48CD50F8" w:rsidR="00E2069E" w:rsidRPr="001156AD" w:rsidRDefault="00E2069E" w:rsidP="001156AD">
      <w:pPr>
        <w:spacing w:after="0" w:line="276" w:lineRule="auto"/>
        <w:jc w:val="center"/>
        <w:rPr>
          <w:rFonts w:ascii="Times New Roman" w:hAnsi="Times New Roman" w:cs="Times New Roman"/>
          <w:bCs/>
          <w:sz w:val="24"/>
          <w:szCs w:val="24"/>
          <w:lang w:val="en-US"/>
        </w:rPr>
      </w:pPr>
      <w:r w:rsidRPr="00E2069E">
        <w:rPr>
          <w:rFonts w:ascii="Times New Roman" w:hAnsi="Times New Roman" w:cs="Times New Roman"/>
          <w:bCs/>
          <w:sz w:val="24"/>
          <w:szCs w:val="24"/>
          <w:lang w:val="en-US"/>
        </w:rPr>
        <w:t>Question Answer Session</w:t>
      </w:r>
    </w:p>
    <w:sectPr w:rsidR="00E2069E" w:rsidRPr="001156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56AD"/>
    <w:rsid w:val="00117C14"/>
    <w:rsid w:val="001204EB"/>
    <w:rsid w:val="001540FA"/>
    <w:rsid w:val="00174A4D"/>
    <w:rsid w:val="001D4CD6"/>
    <w:rsid w:val="002003E8"/>
    <w:rsid w:val="00213FB9"/>
    <w:rsid w:val="002D25FB"/>
    <w:rsid w:val="00365EE3"/>
    <w:rsid w:val="00373DCF"/>
    <w:rsid w:val="0037580A"/>
    <w:rsid w:val="00395F5F"/>
    <w:rsid w:val="003D058A"/>
    <w:rsid w:val="003F3997"/>
    <w:rsid w:val="003F47F6"/>
    <w:rsid w:val="003F4A5E"/>
    <w:rsid w:val="004205CC"/>
    <w:rsid w:val="00472771"/>
    <w:rsid w:val="00475100"/>
    <w:rsid w:val="004870AD"/>
    <w:rsid w:val="004E4E48"/>
    <w:rsid w:val="00525157"/>
    <w:rsid w:val="005761D6"/>
    <w:rsid w:val="005C1B9E"/>
    <w:rsid w:val="006046DB"/>
    <w:rsid w:val="0066439F"/>
    <w:rsid w:val="006E7F77"/>
    <w:rsid w:val="00712670"/>
    <w:rsid w:val="007251B6"/>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0306D"/>
    <w:rsid w:val="00A200C4"/>
    <w:rsid w:val="00AC2B7D"/>
    <w:rsid w:val="00AC67DD"/>
    <w:rsid w:val="00B14A71"/>
    <w:rsid w:val="00B2147C"/>
    <w:rsid w:val="00B237A5"/>
    <w:rsid w:val="00B315F0"/>
    <w:rsid w:val="00BB1357"/>
    <w:rsid w:val="00BB2ABB"/>
    <w:rsid w:val="00BD4816"/>
    <w:rsid w:val="00C04715"/>
    <w:rsid w:val="00C11E0C"/>
    <w:rsid w:val="00C4510B"/>
    <w:rsid w:val="00C550D5"/>
    <w:rsid w:val="00C56E0B"/>
    <w:rsid w:val="00C66328"/>
    <w:rsid w:val="00CC7B85"/>
    <w:rsid w:val="00D03400"/>
    <w:rsid w:val="00D14999"/>
    <w:rsid w:val="00D3489E"/>
    <w:rsid w:val="00D82242"/>
    <w:rsid w:val="00E2069E"/>
    <w:rsid w:val="00E26BDB"/>
    <w:rsid w:val="00E52D58"/>
    <w:rsid w:val="00EC64CC"/>
    <w:rsid w:val="00EF5B98"/>
    <w:rsid w:val="00F0315A"/>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B9D45-8D19-4C0E-83A6-09AFCD78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40</cp:revision>
  <dcterms:created xsi:type="dcterms:W3CDTF">2017-10-06T07:25:00Z</dcterms:created>
  <dcterms:modified xsi:type="dcterms:W3CDTF">2019-08-14T06:53:00Z</dcterms:modified>
</cp:coreProperties>
</file>