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w:t>
            </w:r>
            <w:bookmarkStart w:id="0" w:name="_GoBack"/>
            <w:bookmarkEnd w:id="0"/>
            <w:r w:rsidRPr="006E7F77">
              <w:rPr>
                <w:rFonts w:ascii="Times New Roman" w:hAnsi="Times New Roman" w:cs="Times New Roman"/>
                <w:b/>
                <w:sz w:val="32"/>
                <w:szCs w:val="36"/>
              </w:rPr>
              <w: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190B8E58"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826168">
              <w:rPr>
                <w:rFonts w:ascii="Times New Roman" w:hAnsi="Times New Roman" w:cs="Times New Roman"/>
                <w:sz w:val="28"/>
                <w:szCs w:val="36"/>
              </w:rPr>
              <w:t>Digital Marketing</w:t>
            </w:r>
            <w:r w:rsidRPr="006E7F77">
              <w:rPr>
                <w:rFonts w:ascii="Times New Roman" w:hAnsi="Times New Roman" w:cs="Times New Roman"/>
                <w:sz w:val="28"/>
                <w:szCs w:val="36"/>
              </w:rPr>
              <w:t>”</w:t>
            </w:r>
          </w:p>
          <w:p w14:paraId="6315C178" w14:textId="08B6645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8058A5">
              <w:rPr>
                <w:rFonts w:ascii="Times New Roman" w:hAnsi="Times New Roman" w:cs="Times New Roman"/>
                <w:sz w:val="28"/>
                <w:szCs w:val="36"/>
              </w:rPr>
              <w:t>2</w:t>
            </w:r>
            <w:r w:rsidR="00826168">
              <w:rPr>
                <w:rFonts w:ascii="Times New Roman" w:hAnsi="Times New Roman" w:cs="Times New Roman"/>
                <w:sz w:val="28"/>
                <w:szCs w:val="36"/>
              </w:rPr>
              <w:t>4</w:t>
            </w:r>
            <w:r w:rsidR="00F64284">
              <w:rPr>
                <w:rFonts w:ascii="Times New Roman" w:hAnsi="Times New Roman" w:cs="Times New Roman"/>
                <w:sz w:val="28"/>
                <w:szCs w:val="36"/>
                <w:vertAlign w:val="superscript"/>
              </w:rPr>
              <w:t>th</w:t>
            </w:r>
            <w:r w:rsidR="00874770" w:rsidRPr="006E7F77">
              <w:rPr>
                <w:rFonts w:ascii="Times New Roman" w:hAnsi="Times New Roman" w:cs="Times New Roman"/>
                <w:sz w:val="28"/>
                <w:szCs w:val="36"/>
              </w:rPr>
              <w:t xml:space="preserve"> </w:t>
            </w:r>
            <w:r w:rsidR="00826168">
              <w:rPr>
                <w:rFonts w:ascii="Times New Roman" w:hAnsi="Times New Roman" w:cs="Times New Roman"/>
                <w:sz w:val="28"/>
                <w:szCs w:val="36"/>
              </w:rPr>
              <w:t>July</w:t>
            </w:r>
            <w:r w:rsidR="00874770" w:rsidRPr="006E7F77">
              <w:rPr>
                <w:rFonts w:ascii="Times New Roman" w:hAnsi="Times New Roman" w:cs="Times New Roman"/>
                <w:sz w:val="28"/>
                <w:szCs w:val="36"/>
              </w:rPr>
              <w:t xml:space="preserve"> 201</w:t>
            </w:r>
            <w:r w:rsidR="00AF74BD">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1F8A9AAC" w:rsidR="00F64284" w:rsidRDefault="008058A5"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1D0B14B8" w14:textId="77777777" w:rsidR="00333BDD" w:rsidRDefault="00333BDD" w:rsidP="00004732">
      <w:pPr>
        <w:spacing w:after="0" w:line="276" w:lineRule="auto"/>
        <w:jc w:val="both"/>
        <w:rPr>
          <w:rFonts w:ascii="Times New Roman" w:eastAsia="Times New Roman" w:hAnsi="Times New Roman"/>
          <w:bCs/>
          <w:sz w:val="24"/>
        </w:rPr>
      </w:pPr>
    </w:p>
    <w:p w14:paraId="15F4E003" w14:textId="4D8FB477"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r w:rsidR="00826168">
        <w:rPr>
          <w:rFonts w:ascii="Times New Roman" w:eastAsia="Times New Roman" w:hAnsi="Times New Roman"/>
          <w:bCs/>
          <w:sz w:val="24"/>
        </w:rPr>
        <w:t>Digital Marketing</w:t>
      </w:r>
      <w:r>
        <w:rPr>
          <w:rFonts w:ascii="Times New Roman" w:eastAsia="Times New Roman" w:hAnsi="Times New Roman"/>
          <w:bCs/>
          <w:sz w:val="24"/>
        </w:rPr>
        <w:t xml:space="preserve">” on </w:t>
      </w:r>
      <w:r w:rsidR="008058A5">
        <w:rPr>
          <w:rFonts w:ascii="Times New Roman" w:eastAsia="Times New Roman" w:hAnsi="Times New Roman"/>
          <w:bCs/>
          <w:sz w:val="24"/>
        </w:rPr>
        <w:t>2</w:t>
      </w:r>
      <w:r w:rsidR="00826168">
        <w:rPr>
          <w:rFonts w:ascii="Times New Roman" w:eastAsia="Times New Roman" w:hAnsi="Times New Roman"/>
          <w:bCs/>
          <w:sz w:val="24"/>
        </w:rPr>
        <w:t>4</w:t>
      </w:r>
      <w:r w:rsidR="00FB1A7E">
        <w:rPr>
          <w:rFonts w:ascii="Times New Roman" w:eastAsia="Times New Roman" w:hAnsi="Times New Roman"/>
          <w:bCs/>
          <w:sz w:val="24"/>
        </w:rPr>
        <w:t>/0</w:t>
      </w:r>
      <w:r w:rsidR="00826168">
        <w:rPr>
          <w:rFonts w:ascii="Times New Roman" w:eastAsia="Times New Roman" w:hAnsi="Times New Roman"/>
          <w:bCs/>
          <w:sz w:val="24"/>
        </w:rPr>
        <w:t>7</w:t>
      </w:r>
      <w:r>
        <w:rPr>
          <w:rFonts w:ascii="Times New Roman" w:eastAsia="Times New Roman" w:hAnsi="Times New Roman"/>
          <w:bCs/>
          <w:sz w:val="24"/>
        </w:rPr>
        <w:t xml:space="preserve">/2019 at </w:t>
      </w:r>
      <w:r w:rsidR="008058A5">
        <w:rPr>
          <w:rFonts w:ascii="Times New Roman" w:eastAsia="Times New Roman" w:hAnsi="Times New Roman"/>
          <w:bCs/>
          <w:sz w:val="24"/>
        </w:rPr>
        <w:t>8</w:t>
      </w:r>
      <w:r w:rsidR="00FB1A7E">
        <w:rPr>
          <w:rFonts w:ascii="Times New Roman" w:eastAsia="Times New Roman" w:hAnsi="Times New Roman"/>
          <w:bCs/>
          <w:sz w:val="24"/>
        </w:rPr>
        <w:t>:</w:t>
      </w:r>
      <w:r w:rsidR="008058A5">
        <w:rPr>
          <w:rFonts w:ascii="Times New Roman" w:eastAsia="Times New Roman" w:hAnsi="Times New Roman"/>
          <w:bCs/>
          <w:sz w:val="24"/>
        </w:rPr>
        <w:t>5</w:t>
      </w:r>
      <w:r w:rsidR="00FB1A7E">
        <w:rPr>
          <w:rFonts w:ascii="Times New Roman" w:eastAsia="Times New Roman" w:hAnsi="Times New Roman"/>
          <w:bCs/>
          <w:sz w:val="24"/>
        </w:rPr>
        <w:t>0</w:t>
      </w:r>
      <w:r>
        <w:rPr>
          <w:rFonts w:ascii="Times New Roman" w:eastAsia="Times New Roman" w:hAnsi="Times New Roman"/>
          <w:bCs/>
          <w:sz w:val="24"/>
        </w:rPr>
        <w:t xml:space="preserve"> </w:t>
      </w:r>
      <w:r w:rsidR="008058A5">
        <w:rPr>
          <w:rFonts w:ascii="Times New Roman" w:eastAsia="Times New Roman" w:hAnsi="Times New Roman"/>
          <w:bCs/>
          <w:sz w:val="24"/>
        </w:rPr>
        <w:t>a</w:t>
      </w:r>
      <w:r>
        <w:rPr>
          <w:rFonts w:ascii="Times New Roman" w:eastAsia="Times New Roman" w:hAnsi="Times New Roman"/>
          <w:bCs/>
          <w:sz w:val="24"/>
        </w:rPr>
        <w:t xml:space="preserve">m in </w:t>
      </w:r>
      <w:r w:rsidR="00826168">
        <w:rPr>
          <w:rFonts w:ascii="Times New Roman" w:eastAsia="Times New Roman" w:hAnsi="Times New Roman"/>
          <w:bCs/>
          <w:sz w:val="24"/>
        </w:rPr>
        <w:t>Seminar Hall (A105)</w:t>
      </w:r>
      <w:r>
        <w:rPr>
          <w:rFonts w:ascii="Times New Roman" w:eastAsia="Times New Roman" w:hAnsi="Times New Roman"/>
          <w:bCs/>
          <w:sz w:val="24"/>
        </w:rPr>
        <w:t xml:space="preserve">. </w:t>
      </w:r>
      <w:r w:rsidR="00FB1A7E">
        <w:rPr>
          <w:rFonts w:ascii="Times New Roman" w:eastAsia="Times New Roman" w:hAnsi="Times New Roman"/>
          <w:bCs/>
          <w:sz w:val="24"/>
        </w:rPr>
        <w:t xml:space="preserve">The </w:t>
      </w:r>
      <w:r w:rsidR="008058A5">
        <w:rPr>
          <w:rFonts w:ascii="Times New Roman" w:eastAsia="Times New Roman" w:hAnsi="Times New Roman"/>
          <w:bCs/>
          <w:sz w:val="24"/>
        </w:rPr>
        <w:t>workshop</w:t>
      </w:r>
      <w:r w:rsidR="00FB1A7E">
        <w:rPr>
          <w:rFonts w:ascii="Times New Roman" w:eastAsia="Times New Roman" w:hAnsi="Times New Roman"/>
          <w:bCs/>
          <w:sz w:val="24"/>
        </w:rPr>
        <w:t xml:space="preserve"> was </w:t>
      </w:r>
      <w:r w:rsidR="008058A5">
        <w:rPr>
          <w:rFonts w:ascii="Times New Roman" w:eastAsia="Times New Roman" w:hAnsi="Times New Roman"/>
          <w:bCs/>
          <w:sz w:val="24"/>
        </w:rPr>
        <w:t xml:space="preserve">mentored by </w:t>
      </w:r>
      <w:r w:rsidR="00826168">
        <w:rPr>
          <w:rFonts w:ascii="Times New Roman" w:eastAsia="Times New Roman" w:hAnsi="Times New Roman"/>
          <w:bCs/>
          <w:sz w:val="24"/>
        </w:rPr>
        <w:t>Mr Nirav Mistry, Digital Marketing Consultant</w:t>
      </w:r>
      <w:r w:rsidR="00FB1A7E">
        <w:rPr>
          <w:rFonts w:ascii="Times New Roman" w:eastAsia="Times New Roman" w:hAnsi="Times New Roman"/>
          <w:bCs/>
          <w:sz w:val="24"/>
        </w:rPr>
        <w:t xml:space="preserve">. </w:t>
      </w:r>
      <w:r w:rsidR="00826168">
        <w:rPr>
          <w:rFonts w:ascii="Times New Roman" w:eastAsia="Times New Roman" w:hAnsi="Times New Roman"/>
          <w:bCs/>
          <w:sz w:val="24"/>
        </w:rPr>
        <w:t>T</w:t>
      </w:r>
      <w:r>
        <w:rPr>
          <w:rFonts w:ascii="Times New Roman" w:eastAsia="Times New Roman" w:hAnsi="Times New Roman"/>
          <w:bCs/>
          <w:sz w:val="24"/>
        </w:rPr>
        <w:t xml:space="preserve">he students </w:t>
      </w:r>
      <w:r w:rsidR="008058A5">
        <w:rPr>
          <w:rFonts w:ascii="Times New Roman" w:eastAsia="Times New Roman" w:hAnsi="Times New Roman"/>
          <w:bCs/>
          <w:sz w:val="24"/>
        </w:rPr>
        <w:t>from</w:t>
      </w:r>
      <w:r>
        <w:rPr>
          <w:rFonts w:ascii="Times New Roman" w:eastAsia="Times New Roman" w:hAnsi="Times New Roman"/>
          <w:bCs/>
          <w:sz w:val="24"/>
        </w:rPr>
        <w:t xml:space="preserve"> </w:t>
      </w:r>
      <w:r w:rsidR="008058A5">
        <w:rPr>
          <w:rFonts w:ascii="Times New Roman" w:eastAsia="Times New Roman" w:hAnsi="Times New Roman"/>
          <w:bCs/>
          <w:sz w:val="24"/>
        </w:rPr>
        <w:t xml:space="preserve">different branches </w:t>
      </w:r>
      <w:r w:rsidR="00AF74BD">
        <w:rPr>
          <w:rFonts w:ascii="Times New Roman" w:eastAsia="Times New Roman" w:hAnsi="Times New Roman"/>
          <w:bCs/>
          <w:sz w:val="24"/>
        </w:rPr>
        <w:t>Engineering</w:t>
      </w:r>
      <w:r>
        <w:rPr>
          <w:rFonts w:ascii="Times New Roman" w:eastAsia="Times New Roman" w:hAnsi="Times New Roman"/>
          <w:bCs/>
          <w:sz w:val="24"/>
        </w:rPr>
        <w:t xml:space="preserve"> </w:t>
      </w:r>
      <w:r w:rsidR="00826168">
        <w:rPr>
          <w:rFonts w:ascii="Times New Roman" w:eastAsia="Times New Roman" w:hAnsi="Times New Roman"/>
          <w:bCs/>
          <w:sz w:val="24"/>
        </w:rPr>
        <w:t xml:space="preserve">and Management </w:t>
      </w:r>
      <w:r>
        <w:rPr>
          <w:rFonts w:ascii="Times New Roman" w:eastAsia="Times New Roman" w:hAnsi="Times New Roman"/>
          <w:bCs/>
          <w:sz w:val="24"/>
        </w:rPr>
        <w:t xml:space="preserve">attended the seminar. There were </w:t>
      </w:r>
      <w:r w:rsidR="00826168">
        <w:rPr>
          <w:rFonts w:ascii="Times New Roman" w:eastAsia="Times New Roman" w:hAnsi="Times New Roman"/>
          <w:bCs/>
          <w:sz w:val="24"/>
        </w:rPr>
        <w:t>170</w:t>
      </w:r>
      <w:r>
        <w:rPr>
          <w:rFonts w:ascii="Times New Roman" w:eastAsia="Times New Roman" w:hAnsi="Times New Roman"/>
          <w:bCs/>
          <w:sz w:val="24"/>
        </w:rPr>
        <w:t xml:space="preserve"> participants.</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530DA56A" w14:textId="77777777" w:rsidR="00333BDD" w:rsidRDefault="00333BDD" w:rsidP="00C4510B">
      <w:pPr>
        <w:spacing w:after="0" w:line="276" w:lineRule="auto"/>
        <w:jc w:val="both"/>
        <w:rPr>
          <w:rFonts w:ascii="Times New Roman" w:eastAsia="Times New Roman" w:hAnsi="Times New Roman"/>
          <w:bCs/>
          <w:sz w:val="24"/>
        </w:rPr>
      </w:pPr>
    </w:p>
    <w:p w14:paraId="3390851B" w14:textId="631FB91E"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826168">
        <w:rPr>
          <w:rFonts w:ascii="Times New Roman" w:eastAsia="Times New Roman" w:hAnsi="Times New Roman"/>
          <w:bCs/>
          <w:sz w:val="24"/>
        </w:rPr>
        <w:t>seminar</w:t>
      </w:r>
      <w:r>
        <w:rPr>
          <w:rFonts w:ascii="Times New Roman" w:eastAsia="Times New Roman" w:hAnsi="Times New Roman"/>
          <w:bCs/>
          <w:sz w:val="24"/>
        </w:rPr>
        <w:t xml:space="preserve"> was to educate the participants about</w:t>
      </w:r>
      <w:r w:rsidR="00826168">
        <w:rPr>
          <w:rFonts w:ascii="Times New Roman" w:eastAsia="Times New Roman" w:hAnsi="Times New Roman"/>
          <w:bCs/>
          <w:sz w:val="24"/>
        </w:rPr>
        <w:t xml:space="preserve"> digital marketing platform</w:t>
      </w:r>
      <w:r>
        <w:rPr>
          <w:rFonts w:ascii="Times New Roman" w:eastAsia="Times New Roman" w:hAnsi="Times New Roman"/>
          <w:bCs/>
          <w:sz w:val="24"/>
        </w:rPr>
        <w:t>.</w:t>
      </w:r>
      <w:r w:rsidR="00826168">
        <w:rPr>
          <w:rFonts w:ascii="Times New Roman" w:eastAsia="Times New Roman" w:hAnsi="Times New Roman"/>
          <w:bCs/>
          <w:sz w:val="24"/>
        </w:rPr>
        <w:t xml:space="preserve"> The silent objective was also to motivate and teach them the trendy tools of digital market to fetch the required information.</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76234DD1" w:rsidR="00F64284" w:rsidRDefault="008058A5"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67D7F6B0" w14:textId="77777777" w:rsidR="00333BDD" w:rsidRDefault="00333BDD" w:rsidP="00826168">
      <w:pPr>
        <w:spacing w:after="0" w:line="276" w:lineRule="auto"/>
        <w:jc w:val="both"/>
        <w:rPr>
          <w:rFonts w:ascii="Times New Roman" w:eastAsia="Calibri" w:hAnsi="Times New Roman" w:cs="Times New Roman"/>
          <w:sz w:val="24"/>
          <w:szCs w:val="24"/>
        </w:rPr>
      </w:pPr>
    </w:p>
    <w:p w14:paraId="338FEDAA" w14:textId="24C655D8" w:rsidR="00826168" w:rsidRDefault="008058A5" w:rsidP="00826168">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event commenced at 8:50 am in </w:t>
      </w:r>
      <w:r w:rsidR="00826168">
        <w:rPr>
          <w:rFonts w:ascii="Times New Roman" w:eastAsia="Calibri" w:hAnsi="Times New Roman" w:cs="Times New Roman"/>
          <w:sz w:val="24"/>
          <w:szCs w:val="24"/>
        </w:rPr>
        <w:t>Seminar Hall (A105)</w:t>
      </w:r>
      <w:r>
        <w:rPr>
          <w:rFonts w:ascii="Times New Roman" w:eastAsia="Calibri" w:hAnsi="Times New Roman" w:cs="Times New Roman"/>
          <w:sz w:val="24"/>
          <w:szCs w:val="24"/>
        </w:rPr>
        <w:t xml:space="preserve">. The </w:t>
      </w:r>
      <w:r w:rsidR="00D764BD">
        <w:rPr>
          <w:rFonts w:ascii="Times New Roman" w:eastAsia="Calibri" w:hAnsi="Times New Roman" w:cs="Times New Roman"/>
          <w:sz w:val="24"/>
          <w:szCs w:val="24"/>
        </w:rPr>
        <w:t>participants registered them initially and occupied their seats. Prof M</w:t>
      </w:r>
      <w:r w:rsidR="00826168">
        <w:rPr>
          <w:rFonts w:ascii="Times New Roman" w:eastAsia="Calibri" w:hAnsi="Times New Roman" w:cs="Times New Roman"/>
          <w:sz w:val="24"/>
          <w:szCs w:val="24"/>
        </w:rPr>
        <w:t>ilan Shah, HOD MBA,</w:t>
      </w:r>
      <w:r w:rsidR="00D764BD">
        <w:rPr>
          <w:rFonts w:ascii="Times New Roman" w:eastAsia="Calibri" w:hAnsi="Times New Roman" w:cs="Times New Roman"/>
          <w:sz w:val="24"/>
          <w:szCs w:val="24"/>
        </w:rPr>
        <w:t xml:space="preserve"> </w:t>
      </w:r>
      <w:r w:rsidR="00826168">
        <w:rPr>
          <w:rFonts w:ascii="Times New Roman" w:eastAsia="Calibri" w:hAnsi="Times New Roman" w:cs="Times New Roman"/>
          <w:sz w:val="24"/>
          <w:szCs w:val="24"/>
        </w:rPr>
        <w:t>welcomed Mr Nirav Mistry with a flower bouquet</w:t>
      </w:r>
      <w:r w:rsidR="00D764BD">
        <w:rPr>
          <w:rFonts w:ascii="Times New Roman" w:eastAsia="Calibri" w:hAnsi="Times New Roman" w:cs="Times New Roman"/>
          <w:sz w:val="24"/>
          <w:szCs w:val="24"/>
        </w:rPr>
        <w:t>.</w:t>
      </w:r>
      <w:r w:rsidR="00826168">
        <w:rPr>
          <w:rFonts w:ascii="Times New Roman" w:eastAsia="Calibri" w:hAnsi="Times New Roman" w:cs="Times New Roman"/>
          <w:sz w:val="24"/>
          <w:szCs w:val="24"/>
        </w:rPr>
        <w:t xml:space="preserve"> The mentor initiated the session by providing information regarding internet users in past 3 year and how the number will increase in upcoming 3 years. He convinced participants with the information that there is huge market for digital marketing.</w:t>
      </w:r>
    </w:p>
    <w:p w14:paraId="24C164ED" w14:textId="747B5E49" w:rsidR="00804AA4" w:rsidRDefault="003D6E8F"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14:paraId="3BDD179F" w14:textId="63ABD49C" w:rsidR="00826168" w:rsidRDefault="00826168"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 provided information about SEO (Search Engine Optimization), SEM (Search Engine Marketing), SMM (Social Media Marketing), Email marketing</w:t>
      </w:r>
      <w:r w:rsidR="00333BDD">
        <w:rPr>
          <w:rFonts w:ascii="Times New Roman" w:eastAsia="Calibri" w:hAnsi="Times New Roman" w:cs="Times New Roman"/>
          <w:sz w:val="24"/>
          <w:szCs w:val="24"/>
        </w:rPr>
        <w:t xml:space="preserve"> etc. He informed participants that search engine marketing is also an important tool to promote your product or company. He added that search engine optimization is required to be in first choice of customer as 95% of customers do not go beyond 3</w:t>
      </w:r>
      <w:r w:rsidR="00333BDD" w:rsidRPr="00333BDD">
        <w:rPr>
          <w:rFonts w:ascii="Times New Roman" w:eastAsia="Calibri" w:hAnsi="Times New Roman" w:cs="Times New Roman"/>
          <w:sz w:val="24"/>
          <w:szCs w:val="24"/>
          <w:vertAlign w:val="superscript"/>
        </w:rPr>
        <w:t>rd</w:t>
      </w:r>
      <w:r w:rsidR="00333BDD">
        <w:rPr>
          <w:rFonts w:ascii="Times New Roman" w:eastAsia="Calibri" w:hAnsi="Times New Roman" w:cs="Times New Roman"/>
          <w:sz w:val="24"/>
          <w:szCs w:val="24"/>
        </w:rPr>
        <w:t xml:space="preserve"> search result. Hence, one should focus on comprehensive content, conceptual presentation of product, content writing for occupying first three positions in any search on search engines.</w:t>
      </w:r>
    </w:p>
    <w:p w14:paraId="520850A5" w14:textId="77777777" w:rsidR="00333BDD" w:rsidRDefault="00333BDD" w:rsidP="00004732">
      <w:pPr>
        <w:spacing w:after="0" w:line="276" w:lineRule="auto"/>
        <w:jc w:val="both"/>
        <w:rPr>
          <w:rFonts w:ascii="Times New Roman" w:eastAsia="Calibri" w:hAnsi="Times New Roman" w:cs="Times New Roman"/>
          <w:sz w:val="24"/>
          <w:szCs w:val="24"/>
        </w:rPr>
      </w:pPr>
    </w:p>
    <w:p w14:paraId="78ACACD1" w14:textId="1AF8E706" w:rsidR="003D6E8F" w:rsidRDefault="00333BDD"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added that the proper use of digital tools will help in business promotion also. He added that the search engine data can be optimized, and the requirement of customer can be drawn out of it. The repeated advertisement for this requirement can be sent to customer same as the advertisements of amazon and </w:t>
      </w:r>
      <w:proofErr w:type="spellStart"/>
      <w:r>
        <w:rPr>
          <w:rFonts w:ascii="Times New Roman" w:eastAsia="Calibri" w:hAnsi="Times New Roman" w:cs="Times New Roman"/>
          <w:sz w:val="24"/>
          <w:szCs w:val="24"/>
        </w:rPr>
        <w:t>flipkart</w:t>
      </w:r>
      <w:proofErr w:type="spellEnd"/>
      <w:r>
        <w:rPr>
          <w:rFonts w:ascii="Times New Roman" w:eastAsia="Calibri" w:hAnsi="Times New Roman" w:cs="Times New Roman"/>
          <w:sz w:val="24"/>
          <w:szCs w:val="24"/>
        </w:rPr>
        <w:t xml:space="preserve"> we see in other applications. He also educated the participants about the processes done behind one search of any search engine. He convinced participants that effective use of social media also helps in digital marketing.</w:t>
      </w:r>
    </w:p>
    <w:p w14:paraId="45C17245" w14:textId="77777777" w:rsidR="00333BDD" w:rsidRDefault="00333BDD" w:rsidP="00004732">
      <w:pPr>
        <w:spacing w:after="0" w:line="276" w:lineRule="auto"/>
        <w:jc w:val="both"/>
        <w:rPr>
          <w:rFonts w:ascii="Times New Roman" w:eastAsia="Calibri" w:hAnsi="Times New Roman" w:cs="Times New Roman"/>
          <w:sz w:val="24"/>
          <w:szCs w:val="24"/>
        </w:rPr>
      </w:pPr>
    </w:p>
    <w:p w14:paraId="3CF6DDD2" w14:textId="59C3A1A7"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411D60A7" w14:textId="1F11D078" w:rsidR="00333BDD" w:rsidRDefault="00333BDD" w:rsidP="00004732">
      <w:pPr>
        <w:spacing w:after="0" w:line="276" w:lineRule="auto"/>
        <w:jc w:val="both"/>
        <w:rPr>
          <w:rFonts w:ascii="Times New Roman" w:eastAsia="Calibri" w:hAnsi="Times New Roman" w:cs="Times New Roman"/>
          <w:sz w:val="24"/>
          <w:szCs w:val="24"/>
        </w:rPr>
      </w:pPr>
    </w:p>
    <w:p w14:paraId="0977515B" w14:textId="4178C7A8" w:rsidR="00333BDD" w:rsidRDefault="00333BDD" w:rsidP="00004732">
      <w:pPr>
        <w:spacing w:after="0" w:line="276" w:lineRule="auto"/>
        <w:jc w:val="both"/>
        <w:rPr>
          <w:rFonts w:ascii="Times New Roman" w:eastAsia="Calibri" w:hAnsi="Times New Roman" w:cs="Times New Roman"/>
          <w:sz w:val="24"/>
          <w:szCs w:val="24"/>
        </w:rPr>
      </w:pPr>
    </w:p>
    <w:p w14:paraId="5199BC34" w14:textId="66AF8F69" w:rsidR="00F64284" w:rsidRDefault="00333BDD"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w:t>
      </w:r>
      <w:r w:rsidR="00E52D58">
        <w:rPr>
          <w:rFonts w:ascii="Times New Roman" w:hAnsi="Times New Roman" w:cs="Times New Roman"/>
          <w:b/>
          <w:sz w:val="24"/>
          <w:szCs w:val="24"/>
          <w:lang w:val="en-US"/>
        </w:rPr>
        <w:t>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781DA082" w14:textId="546E85C3"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noProof/>
          <w:sz w:val="24"/>
          <w:szCs w:val="24"/>
          <w:lang w:val="en-US"/>
        </w:rPr>
        <w:drawing>
          <wp:inline distT="0" distB="0" distL="0" distR="0" wp14:anchorId="2602E6ED" wp14:editId="58AB3B27">
            <wp:extent cx="5120640" cy="3413571"/>
            <wp:effectExtent l="38100" t="38100" r="41910"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2F0E5AFD" w14:textId="58CC7157"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sz w:val="24"/>
          <w:szCs w:val="24"/>
          <w:lang w:val="en-US"/>
        </w:rPr>
        <w:t>Prof Milan Shah Initiating Session</w:t>
      </w:r>
    </w:p>
    <w:p w14:paraId="3624F817" w14:textId="77777777" w:rsidR="00333BDD" w:rsidRPr="00333BDD" w:rsidRDefault="00333BDD" w:rsidP="00333BDD">
      <w:pPr>
        <w:spacing w:after="0" w:line="276" w:lineRule="auto"/>
        <w:jc w:val="center"/>
        <w:rPr>
          <w:rFonts w:ascii="Times New Roman" w:hAnsi="Times New Roman" w:cs="Times New Roman"/>
          <w:bCs/>
          <w:sz w:val="24"/>
          <w:szCs w:val="24"/>
          <w:lang w:val="en-US"/>
        </w:rPr>
      </w:pPr>
    </w:p>
    <w:p w14:paraId="3C83BDC1" w14:textId="434E49E5"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noProof/>
          <w:sz w:val="24"/>
          <w:szCs w:val="24"/>
          <w:lang w:val="en-US"/>
        </w:rPr>
        <w:drawing>
          <wp:inline distT="0" distB="0" distL="0" distR="0" wp14:anchorId="409C6DA9" wp14:editId="14EFF78D">
            <wp:extent cx="5120640" cy="3413571"/>
            <wp:effectExtent l="38100" t="38100" r="41910"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2D75B13B" w14:textId="40CBBB80"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sz w:val="24"/>
          <w:szCs w:val="24"/>
          <w:lang w:val="en-US"/>
        </w:rPr>
        <w:t>Participants Listening to Mentor</w:t>
      </w:r>
    </w:p>
    <w:p w14:paraId="4BA0951D" w14:textId="62E4E4D4"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noProof/>
          <w:sz w:val="24"/>
          <w:szCs w:val="24"/>
          <w:lang w:val="en-US"/>
        </w:rPr>
        <w:lastRenderedPageBreak/>
        <w:drawing>
          <wp:inline distT="0" distB="0" distL="0" distR="0" wp14:anchorId="22ED0D1D" wp14:editId="55D3223C">
            <wp:extent cx="5120640" cy="3413571"/>
            <wp:effectExtent l="38100" t="38100" r="41910" b="34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022B963A" w14:textId="1FD54173" w:rsid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sz w:val="24"/>
          <w:szCs w:val="24"/>
          <w:lang w:val="en-US"/>
        </w:rPr>
        <w:t>Participants Enjoying Flow of Session</w:t>
      </w:r>
    </w:p>
    <w:p w14:paraId="533C9099" w14:textId="77777777" w:rsidR="00ED785C" w:rsidRPr="00333BDD" w:rsidRDefault="00ED785C" w:rsidP="00333BDD">
      <w:pPr>
        <w:spacing w:after="0" w:line="276" w:lineRule="auto"/>
        <w:jc w:val="center"/>
        <w:rPr>
          <w:rFonts w:ascii="Times New Roman" w:hAnsi="Times New Roman" w:cs="Times New Roman"/>
          <w:bCs/>
          <w:sz w:val="24"/>
          <w:szCs w:val="24"/>
          <w:lang w:val="en-US"/>
        </w:rPr>
      </w:pPr>
    </w:p>
    <w:p w14:paraId="56027B37" w14:textId="483E283A"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noProof/>
          <w:sz w:val="24"/>
          <w:szCs w:val="24"/>
          <w:lang w:val="en-US"/>
        </w:rPr>
        <w:drawing>
          <wp:inline distT="0" distB="0" distL="0" distR="0" wp14:anchorId="2B4EE585" wp14:editId="1FC2B1C2">
            <wp:extent cx="5120640" cy="3413571"/>
            <wp:effectExtent l="38100" t="38100" r="41910" b="34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413571"/>
                    </a:xfrm>
                    <a:prstGeom prst="rect">
                      <a:avLst/>
                    </a:prstGeom>
                    <a:noFill/>
                    <a:ln w="38100">
                      <a:solidFill>
                        <a:schemeClr val="tx1"/>
                      </a:solidFill>
                    </a:ln>
                  </pic:spPr>
                </pic:pic>
              </a:graphicData>
            </a:graphic>
          </wp:inline>
        </w:drawing>
      </w:r>
    </w:p>
    <w:p w14:paraId="139A1EE7" w14:textId="314149DD" w:rsidR="00333BDD" w:rsidRPr="00333BDD" w:rsidRDefault="00333BDD" w:rsidP="00333BDD">
      <w:pPr>
        <w:spacing w:after="0" w:line="276" w:lineRule="auto"/>
        <w:jc w:val="center"/>
        <w:rPr>
          <w:rFonts w:ascii="Times New Roman" w:hAnsi="Times New Roman" w:cs="Times New Roman"/>
          <w:bCs/>
          <w:sz w:val="24"/>
          <w:szCs w:val="24"/>
          <w:lang w:val="en-US"/>
        </w:rPr>
      </w:pPr>
      <w:r w:rsidRPr="00333BDD">
        <w:rPr>
          <w:rFonts w:ascii="Times New Roman" w:hAnsi="Times New Roman" w:cs="Times New Roman"/>
          <w:bCs/>
          <w:sz w:val="24"/>
          <w:szCs w:val="24"/>
          <w:lang w:val="en-US"/>
        </w:rPr>
        <w:t>Participants Interacting with Mentor</w:t>
      </w:r>
    </w:p>
    <w:sectPr w:rsidR="00333BDD" w:rsidRPr="00333B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2003E8"/>
    <w:rsid w:val="00213FB9"/>
    <w:rsid w:val="002D25FB"/>
    <w:rsid w:val="00333BDD"/>
    <w:rsid w:val="00365EE3"/>
    <w:rsid w:val="00373DCF"/>
    <w:rsid w:val="0037580A"/>
    <w:rsid w:val="00395F5F"/>
    <w:rsid w:val="003D058A"/>
    <w:rsid w:val="003D6E8F"/>
    <w:rsid w:val="003D6FC0"/>
    <w:rsid w:val="003F3997"/>
    <w:rsid w:val="003F47F6"/>
    <w:rsid w:val="003F4A5E"/>
    <w:rsid w:val="00472771"/>
    <w:rsid w:val="00475100"/>
    <w:rsid w:val="004870AD"/>
    <w:rsid w:val="004E4E48"/>
    <w:rsid w:val="00525157"/>
    <w:rsid w:val="005761D6"/>
    <w:rsid w:val="005C1B9E"/>
    <w:rsid w:val="006046DB"/>
    <w:rsid w:val="00612CDA"/>
    <w:rsid w:val="0066439F"/>
    <w:rsid w:val="006E7F77"/>
    <w:rsid w:val="00712670"/>
    <w:rsid w:val="00733399"/>
    <w:rsid w:val="00763516"/>
    <w:rsid w:val="007B5F35"/>
    <w:rsid w:val="007D200E"/>
    <w:rsid w:val="007E05FE"/>
    <w:rsid w:val="008047AB"/>
    <w:rsid w:val="00804AA4"/>
    <w:rsid w:val="008058A5"/>
    <w:rsid w:val="00826168"/>
    <w:rsid w:val="00865C89"/>
    <w:rsid w:val="00874770"/>
    <w:rsid w:val="008760B5"/>
    <w:rsid w:val="00882E31"/>
    <w:rsid w:val="008C0283"/>
    <w:rsid w:val="00921959"/>
    <w:rsid w:val="00941399"/>
    <w:rsid w:val="00983994"/>
    <w:rsid w:val="009A3BBE"/>
    <w:rsid w:val="009B0B16"/>
    <w:rsid w:val="00AC2B7D"/>
    <w:rsid w:val="00AC67DD"/>
    <w:rsid w:val="00AD7B43"/>
    <w:rsid w:val="00AF74BD"/>
    <w:rsid w:val="00B14A71"/>
    <w:rsid w:val="00B2147C"/>
    <w:rsid w:val="00B237A5"/>
    <w:rsid w:val="00B315F0"/>
    <w:rsid w:val="00BB1357"/>
    <w:rsid w:val="00BB2ABB"/>
    <w:rsid w:val="00BD4816"/>
    <w:rsid w:val="00C04715"/>
    <w:rsid w:val="00C11E0C"/>
    <w:rsid w:val="00C4510B"/>
    <w:rsid w:val="00C550D5"/>
    <w:rsid w:val="00C56E0B"/>
    <w:rsid w:val="00C66328"/>
    <w:rsid w:val="00D03400"/>
    <w:rsid w:val="00D14999"/>
    <w:rsid w:val="00D3489E"/>
    <w:rsid w:val="00D764BD"/>
    <w:rsid w:val="00D82242"/>
    <w:rsid w:val="00DB3F47"/>
    <w:rsid w:val="00E26BDB"/>
    <w:rsid w:val="00E52D58"/>
    <w:rsid w:val="00EC64CC"/>
    <w:rsid w:val="00ED785C"/>
    <w:rsid w:val="00EE2E1C"/>
    <w:rsid w:val="00EF5B98"/>
    <w:rsid w:val="00F33D16"/>
    <w:rsid w:val="00F361E7"/>
    <w:rsid w:val="00F546C9"/>
    <w:rsid w:val="00F64284"/>
    <w:rsid w:val="00F67E59"/>
    <w:rsid w:val="00FA376C"/>
    <w:rsid w:val="00FA577E"/>
    <w:rsid w:val="00FB1A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 w:type="paragraph" w:styleId="BalloonText">
    <w:name w:val="Balloon Text"/>
    <w:basedOn w:val="Normal"/>
    <w:link w:val="BalloonTextChar"/>
    <w:uiPriority w:val="99"/>
    <w:semiHidden/>
    <w:unhideWhenUsed/>
    <w:rsid w:val="00805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8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B02CD-FA03-4C4D-B4A4-DDA924D7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3</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39</cp:revision>
  <dcterms:created xsi:type="dcterms:W3CDTF">2017-10-06T07:25:00Z</dcterms:created>
  <dcterms:modified xsi:type="dcterms:W3CDTF">2019-08-12T07:56:00Z</dcterms:modified>
</cp:coreProperties>
</file>