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bookmarkStart w:id="0" w:name="_GoBack"/>
            <w:bookmarkEnd w:id="0"/>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4C59A276"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AB2167">
              <w:rPr>
                <w:rFonts w:ascii="Times New Roman" w:hAnsi="Times New Roman" w:cs="Times New Roman"/>
                <w:sz w:val="28"/>
                <w:szCs w:val="36"/>
              </w:rPr>
              <w:t>All About</w:t>
            </w:r>
            <w:r w:rsidR="00AF74BD">
              <w:rPr>
                <w:rFonts w:ascii="Times New Roman" w:hAnsi="Times New Roman" w:cs="Times New Roman"/>
                <w:sz w:val="28"/>
                <w:szCs w:val="36"/>
              </w:rPr>
              <w:t xml:space="preserve"> </w:t>
            </w:r>
            <w:proofErr w:type="spellStart"/>
            <w:r w:rsidR="00AF74BD">
              <w:rPr>
                <w:rFonts w:ascii="Times New Roman" w:hAnsi="Times New Roman" w:cs="Times New Roman"/>
                <w:sz w:val="28"/>
                <w:szCs w:val="36"/>
              </w:rPr>
              <w:t>Startup</w:t>
            </w:r>
            <w:proofErr w:type="spellEnd"/>
            <w:r w:rsidRPr="006E7F77">
              <w:rPr>
                <w:rFonts w:ascii="Times New Roman" w:hAnsi="Times New Roman" w:cs="Times New Roman"/>
                <w:sz w:val="28"/>
                <w:szCs w:val="36"/>
              </w:rPr>
              <w:t>”</w:t>
            </w:r>
          </w:p>
          <w:p w14:paraId="6315C178" w14:textId="3E424171"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AB2167">
              <w:rPr>
                <w:rFonts w:ascii="Times New Roman" w:hAnsi="Times New Roman" w:cs="Times New Roman"/>
                <w:sz w:val="28"/>
                <w:szCs w:val="36"/>
              </w:rPr>
              <w:t>22</w:t>
            </w:r>
            <w:r w:rsidR="00AB2167" w:rsidRPr="00AB2167">
              <w:rPr>
                <w:rFonts w:ascii="Times New Roman" w:hAnsi="Times New Roman" w:cs="Times New Roman"/>
                <w:sz w:val="28"/>
                <w:szCs w:val="36"/>
                <w:vertAlign w:val="superscript"/>
              </w:rPr>
              <w:t>nd</w:t>
            </w:r>
            <w:r w:rsidR="00874770" w:rsidRPr="006E7F77">
              <w:rPr>
                <w:rFonts w:ascii="Times New Roman" w:hAnsi="Times New Roman" w:cs="Times New Roman"/>
                <w:sz w:val="28"/>
                <w:szCs w:val="36"/>
              </w:rPr>
              <w:t xml:space="preserve"> </w:t>
            </w:r>
            <w:r w:rsidR="00AB2167">
              <w:rPr>
                <w:rFonts w:ascii="Times New Roman" w:hAnsi="Times New Roman" w:cs="Times New Roman"/>
                <w:sz w:val="28"/>
                <w:szCs w:val="36"/>
              </w:rPr>
              <w:t>August</w:t>
            </w:r>
            <w:r w:rsidR="00874770" w:rsidRPr="006E7F77">
              <w:rPr>
                <w:rFonts w:ascii="Times New Roman" w:hAnsi="Times New Roman" w:cs="Times New Roman"/>
                <w:sz w:val="28"/>
                <w:szCs w:val="36"/>
              </w:rPr>
              <w:t xml:space="preserve"> 201</w:t>
            </w:r>
            <w:r w:rsidR="00AF74BD">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6E82C794" w:rsidR="00F64284" w:rsidRDefault="00E52D58"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Overview:</w:t>
      </w:r>
    </w:p>
    <w:p w14:paraId="15F4E003" w14:textId="789541AF"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The SSIP team of GIT has organized seminar on “</w:t>
      </w:r>
      <w:r w:rsidR="00AB2167">
        <w:rPr>
          <w:rFonts w:ascii="Times New Roman" w:eastAsia="Times New Roman" w:hAnsi="Times New Roman"/>
          <w:bCs/>
          <w:sz w:val="24"/>
        </w:rPr>
        <w:t xml:space="preserve">All About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on 2</w:t>
      </w:r>
      <w:r w:rsidR="00AB2167">
        <w:rPr>
          <w:rFonts w:ascii="Times New Roman" w:eastAsia="Times New Roman" w:hAnsi="Times New Roman"/>
          <w:bCs/>
          <w:sz w:val="24"/>
        </w:rPr>
        <w:t>2</w:t>
      </w:r>
      <w:r>
        <w:rPr>
          <w:rFonts w:ascii="Times New Roman" w:eastAsia="Times New Roman" w:hAnsi="Times New Roman"/>
          <w:bCs/>
          <w:sz w:val="24"/>
        </w:rPr>
        <w:t>/0</w:t>
      </w:r>
      <w:r w:rsidR="00AB2167">
        <w:rPr>
          <w:rFonts w:ascii="Times New Roman" w:eastAsia="Times New Roman" w:hAnsi="Times New Roman"/>
          <w:bCs/>
          <w:sz w:val="24"/>
        </w:rPr>
        <w:t>8</w:t>
      </w:r>
      <w:r>
        <w:rPr>
          <w:rFonts w:ascii="Times New Roman" w:eastAsia="Times New Roman" w:hAnsi="Times New Roman"/>
          <w:bCs/>
          <w:sz w:val="24"/>
        </w:rPr>
        <w:t xml:space="preserve">/2019 at </w:t>
      </w:r>
      <w:r w:rsidR="00AB2167">
        <w:rPr>
          <w:rFonts w:ascii="Times New Roman" w:eastAsia="Times New Roman" w:hAnsi="Times New Roman"/>
          <w:bCs/>
          <w:sz w:val="24"/>
        </w:rPr>
        <w:t>2:</w:t>
      </w:r>
      <w:r w:rsidR="00360834">
        <w:rPr>
          <w:rFonts w:ascii="Times New Roman" w:eastAsia="Times New Roman" w:hAnsi="Times New Roman"/>
          <w:bCs/>
          <w:sz w:val="24"/>
        </w:rPr>
        <w:t>30</w:t>
      </w:r>
      <w:r>
        <w:rPr>
          <w:rFonts w:ascii="Times New Roman" w:eastAsia="Times New Roman" w:hAnsi="Times New Roman"/>
          <w:bCs/>
          <w:sz w:val="24"/>
        </w:rPr>
        <w:t xml:space="preserve"> </w:t>
      </w:r>
      <w:r w:rsidR="00AB2167">
        <w:rPr>
          <w:rFonts w:ascii="Times New Roman" w:eastAsia="Times New Roman" w:hAnsi="Times New Roman"/>
          <w:bCs/>
          <w:sz w:val="24"/>
        </w:rPr>
        <w:t>p</w:t>
      </w:r>
      <w:r>
        <w:rPr>
          <w:rFonts w:ascii="Times New Roman" w:eastAsia="Times New Roman" w:hAnsi="Times New Roman"/>
          <w:bCs/>
          <w:sz w:val="24"/>
        </w:rPr>
        <w:t xml:space="preserve">m in </w:t>
      </w:r>
      <w:r w:rsidR="00AB2167">
        <w:rPr>
          <w:rFonts w:ascii="Times New Roman" w:eastAsia="Times New Roman" w:hAnsi="Times New Roman"/>
          <w:bCs/>
          <w:sz w:val="24"/>
        </w:rPr>
        <w:t>C304</w:t>
      </w:r>
      <w:r>
        <w:rPr>
          <w:rFonts w:ascii="Times New Roman" w:eastAsia="Times New Roman" w:hAnsi="Times New Roman"/>
          <w:bCs/>
          <w:sz w:val="24"/>
        </w:rPr>
        <w:t xml:space="preserve">. SSIP coordinator Prof Mrugesh B Khatri &amp; co-coordinator Prof </w:t>
      </w:r>
      <w:proofErr w:type="spellStart"/>
      <w:r>
        <w:rPr>
          <w:rFonts w:ascii="Times New Roman" w:eastAsia="Times New Roman" w:hAnsi="Times New Roman"/>
          <w:bCs/>
          <w:sz w:val="24"/>
        </w:rPr>
        <w:t>Jyotin</w:t>
      </w:r>
      <w:proofErr w:type="spellEnd"/>
      <w:r>
        <w:rPr>
          <w:rFonts w:ascii="Times New Roman" w:eastAsia="Times New Roman" w:hAnsi="Times New Roman"/>
          <w:bCs/>
          <w:sz w:val="24"/>
        </w:rPr>
        <w:t xml:space="preserve"> </w:t>
      </w:r>
      <w:proofErr w:type="gramStart"/>
      <w:r>
        <w:rPr>
          <w:rFonts w:ascii="Times New Roman" w:eastAsia="Times New Roman" w:hAnsi="Times New Roman"/>
          <w:bCs/>
          <w:sz w:val="24"/>
        </w:rPr>
        <w:t>A</w:t>
      </w:r>
      <w:proofErr w:type="gramEnd"/>
      <w:r>
        <w:rPr>
          <w:rFonts w:ascii="Times New Roman" w:eastAsia="Times New Roman" w:hAnsi="Times New Roman"/>
          <w:bCs/>
          <w:sz w:val="24"/>
        </w:rPr>
        <w:t xml:space="preserve"> </w:t>
      </w:r>
      <w:proofErr w:type="spellStart"/>
      <w:r>
        <w:rPr>
          <w:rFonts w:ascii="Times New Roman" w:eastAsia="Times New Roman" w:hAnsi="Times New Roman"/>
          <w:bCs/>
          <w:sz w:val="24"/>
        </w:rPr>
        <w:t>Kateshia</w:t>
      </w:r>
      <w:proofErr w:type="spellEnd"/>
      <w:r>
        <w:rPr>
          <w:rFonts w:ascii="Times New Roman" w:eastAsia="Times New Roman" w:hAnsi="Times New Roman"/>
          <w:bCs/>
          <w:sz w:val="24"/>
        </w:rPr>
        <w:t xml:space="preserve"> mentored the seminar. The students of </w:t>
      </w:r>
      <w:r w:rsidR="00AB2167">
        <w:rPr>
          <w:rFonts w:ascii="Times New Roman" w:eastAsia="Times New Roman" w:hAnsi="Times New Roman"/>
          <w:bCs/>
          <w:sz w:val="24"/>
        </w:rPr>
        <w:t>3</w:t>
      </w:r>
      <w:r w:rsidR="00AB2167" w:rsidRPr="00AB2167">
        <w:rPr>
          <w:rFonts w:ascii="Times New Roman" w:eastAsia="Times New Roman" w:hAnsi="Times New Roman"/>
          <w:bCs/>
          <w:sz w:val="24"/>
          <w:vertAlign w:val="superscript"/>
        </w:rPr>
        <w:t>rd</w:t>
      </w:r>
      <w:r w:rsidR="00AB2167">
        <w:rPr>
          <w:rFonts w:ascii="Times New Roman" w:eastAsia="Times New Roman" w:hAnsi="Times New Roman"/>
          <w:bCs/>
          <w:sz w:val="24"/>
        </w:rPr>
        <w:t xml:space="preserve"> </w:t>
      </w:r>
      <w:r>
        <w:rPr>
          <w:rFonts w:ascii="Times New Roman" w:eastAsia="Times New Roman" w:hAnsi="Times New Roman"/>
          <w:bCs/>
          <w:sz w:val="24"/>
        </w:rPr>
        <w:t xml:space="preserve">semester </w:t>
      </w:r>
      <w:r w:rsidR="00AB2167">
        <w:rPr>
          <w:rFonts w:ascii="Times New Roman" w:eastAsia="Times New Roman" w:hAnsi="Times New Roman"/>
          <w:bCs/>
          <w:sz w:val="24"/>
        </w:rPr>
        <w:t>Information Technology</w:t>
      </w:r>
      <w:r>
        <w:rPr>
          <w:rFonts w:ascii="Times New Roman" w:eastAsia="Times New Roman" w:hAnsi="Times New Roman"/>
          <w:bCs/>
          <w:sz w:val="24"/>
        </w:rPr>
        <w:t xml:space="preserve"> attended the seminar. There were </w:t>
      </w:r>
      <w:r w:rsidR="00AF74BD">
        <w:rPr>
          <w:rFonts w:ascii="Times New Roman" w:eastAsia="Times New Roman" w:hAnsi="Times New Roman"/>
          <w:bCs/>
          <w:sz w:val="24"/>
        </w:rPr>
        <w:t>3</w:t>
      </w:r>
      <w:r w:rsidR="00AB2167">
        <w:rPr>
          <w:rFonts w:ascii="Times New Roman" w:eastAsia="Times New Roman" w:hAnsi="Times New Roman"/>
          <w:bCs/>
          <w:sz w:val="24"/>
        </w:rPr>
        <w:t>1</w:t>
      </w:r>
      <w:r>
        <w:rPr>
          <w:rFonts w:ascii="Times New Roman" w:eastAsia="Times New Roman" w:hAnsi="Times New Roman"/>
          <w:bCs/>
          <w:sz w:val="24"/>
        </w:rPr>
        <w:t xml:space="preserve"> participants.</w:t>
      </w:r>
    </w:p>
    <w:p w14:paraId="19D725F9" w14:textId="59E418B3" w:rsidR="008047AB" w:rsidRPr="006046DB" w:rsidRDefault="00360834"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                                                                                                                                                                                                                                                                                                                                                                                                                                                                                                                                                                                                                                                                     </w:t>
      </w: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3088C7D8"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seminar was to educate the participants about the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xml:space="preserve">. The hidden objective was also to share the information about SSIP and IPR policy launched by Government of Gujarat. </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4A4F3BE4" w:rsidR="00F64284" w:rsidRDefault="00E52D58"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Detail:</w:t>
      </w:r>
    </w:p>
    <w:p w14:paraId="2936414C" w14:textId="7BF9119E" w:rsidR="00BB2ABB" w:rsidRDefault="00004732" w:rsidP="00AF74BD">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360834">
        <w:rPr>
          <w:rFonts w:ascii="Times New Roman" w:eastAsia="Calibri" w:hAnsi="Times New Roman" w:cs="Times New Roman"/>
          <w:sz w:val="24"/>
          <w:szCs w:val="24"/>
        </w:rPr>
        <w:t>2:30</w:t>
      </w:r>
      <w:r w:rsidR="00BB2ABB">
        <w:rPr>
          <w:rFonts w:ascii="Times New Roman" w:eastAsia="Calibri" w:hAnsi="Times New Roman" w:cs="Times New Roman"/>
          <w:sz w:val="24"/>
          <w:szCs w:val="24"/>
        </w:rPr>
        <w:t xml:space="preserve"> </w:t>
      </w:r>
      <w:r w:rsidR="00360834">
        <w:rPr>
          <w:rFonts w:ascii="Times New Roman" w:eastAsia="Calibri" w:hAnsi="Times New Roman" w:cs="Times New Roman"/>
          <w:sz w:val="24"/>
          <w:szCs w:val="24"/>
        </w:rPr>
        <w:t>p</w:t>
      </w:r>
      <w:r w:rsidR="00BB2ABB">
        <w:rPr>
          <w:rFonts w:ascii="Times New Roman" w:eastAsia="Calibri" w:hAnsi="Times New Roman" w:cs="Times New Roman"/>
          <w:sz w:val="24"/>
          <w:szCs w:val="24"/>
        </w:rPr>
        <w:t xml:space="preserve">m in </w:t>
      </w:r>
      <w:r w:rsidR="00360834">
        <w:rPr>
          <w:rFonts w:ascii="Times New Roman" w:eastAsia="Calibri" w:hAnsi="Times New Roman" w:cs="Times New Roman"/>
          <w:sz w:val="24"/>
          <w:szCs w:val="24"/>
        </w:rPr>
        <w:t>C304</w:t>
      </w:r>
      <w:r w:rsidR="00BB2ABB">
        <w:rPr>
          <w:rFonts w:ascii="Times New Roman" w:eastAsia="Calibri" w:hAnsi="Times New Roman" w:cs="Times New Roman"/>
          <w:sz w:val="24"/>
          <w:szCs w:val="24"/>
        </w:rPr>
        <w:t xml:space="preserve">. </w:t>
      </w:r>
      <w:r w:rsidR="00AF74BD">
        <w:rPr>
          <w:rFonts w:ascii="Times New Roman" w:eastAsia="Calibri" w:hAnsi="Times New Roman" w:cs="Times New Roman"/>
          <w:sz w:val="24"/>
          <w:szCs w:val="24"/>
        </w:rPr>
        <w:t xml:space="preserve">Prof Mrugesh Khatri started the session by briefing them about the content of the seminar. He </w:t>
      </w:r>
      <w:r w:rsidR="00360834">
        <w:rPr>
          <w:rFonts w:ascii="Times New Roman" w:eastAsia="Calibri" w:hAnsi="Times New Roman" w:cs="Times New Roman"/>
          <w:sz w:val="24"/>
          <w:szCs w:val="24"/>
        </w:rPr>
        <w:t xml:space="preserve">initiated </w:t>
      </w:r>
      <w:r w:rsidR="00AF74BD">
        <w:rPr>
          <w:rFonts w:ascii="Times New Roman" w:eastAsia="Calibri" w:hAnsi="Times New Roman" w:cs="Times New Roman"/>
          <w:sz w:val="24"/>
          <w:szCs w:val="24"/>
        </w:rPr>
        <w:t xml:space="preserve">the session by </w:t>
      </w:r>
      <w:r w:rsidR="00360834">
        <w:rPr>
          <w:rFonts w:ascii="Times New Roman" w:eastAsia="Calibri" w:hAnsi="Times New Roman" w:cs="Times New Roman"/>
          <w:sz w:val="24"/>
          <w:szCs w:val="24"/>
        </w:rPr>
        <w:t>deliberating</w:t>
      </w:r>
      <w:r w:rsidR="00AF74BD">
        <w:rPr>
          <w:rFonts w:ascii="Times New Roman" w:eastAsia="Calibri" w:hAnsi="Times New Roman" w:cs="Times New Roman"/>
          <w:sz w:val="24"/>
          <w:szCs w:val="24"/>
        </w:rPr>
        <w:t xml:space="preserve"> the case study of Mr </w:t>
      </w:r>
      <w:proofErr w:type="spellStart"/>
      <w:r w:rsidR="00AF74BD">
        <w:rPr>
          <w:rFonts w:ascii="Times New Roman" w:eastAsia="Calibri" w:hAnsi="Times New Roman" w:cs="Times New Roman"/>
          <w:sz w:val="24"/>
          <w:szCs w:val="24"/>
        </w:rPr>
        <w:t>Ritesh</w:t>
      </w:r>
      <w:proofErr w:type="spellEnd"/>
      <w:r w:rsidR="00AF74BD">
        <w:rPr>
          <w:rFonts w:ascii="Times New Roman" w:eastAsia="Calibri" w:hAnsi="Times New Roman" w:cs="Times New Roman"/>
          <w:sz w:val="24"/>
          <w:szCs w:val="24"/>
        </w:rPr>
        <w:t xml:space="preserve"> Agrawal, founder of OYO Rooms. He added that the </w:t>
      </w:r>
      <w:r w:rsidR="00360834">
        <w:rPr>
          <w:rFonts w:ascii="Times New Roman" w:eastAsia="Calibri" w:hAnsi="Times New Roman" w:cs="Times New Roman"/>
          <w:sz w:val="24"/>
          <w:szCs w:val="24"/>
        </w:rPr>
        <w:t>desire</w:t>
      </w:r>
      <w:r w:rsidR="00AF74BD">
        <w:rPr>
          <w:rFonts w:ascii="Times New Roman" w:eastAsia="Calibri" w:hAnsi="Times New Roman" w:cs="Times New Roman"/>
          <w:sz w:val="24"/>
          <w:szCs w:val="24"/>
        </w:rPr>
        <w:t xml:space="preserve"> behind execution of idea is mandatory. He also </w:t>
      </w:r>
      <w:r w:rsidR="0039233D">
        <w:rPr>
          <w:rFonts w:ascii="Times New Roman" w:eastAsia="Calibri" w:hAnsi="Times New Roman" w:cs="Times New Roman"/>
          <w:sz w:val="24"/>
          <w:szCs w:val="24"/>
        </w:rPr>
        <w:t>informed</w:t>
      </w:r>
      <w:r w:rsidR="00AF74BD">
        <w:rPr>
          <w:rFonts w:ascii="Times New Roman" w:eastAsia="Calibri" w:hAnsi="Times New Roman" w:cs="Times New Roman"/>
          <w:sz w:val="24"/>
          <w:szCs w:val="24"/>
        </w:rPr>
        <w:t xml:space="preserve"> the participants about the equation for the </w:t>
      </w:r>
      <w:proofErr w:type="spellStart"/>
      <w:r w:rsidR="00360834">
        <w:rPr>
          <w:rFonts w:ascii="Times New Roman" w:eastAsia="Calibri" w:hAnsi="Times New Roman" w:cs="Times New Roman"/>
          <w:sz w:val="24"/>
          <w:szCs w:val="24"/>
        </w:rPr>
        <w:t>S</w:t>
      </w:r>
      <w:r w:rsidR="00AF74BD">
        <w:rPr>
          <w:rFonts w:ascii="Times New Roman" w:eastAsia="Calibri" w:hAnsi="Times New Roman" w:cs="Times New Roman"/>
          <w:sz w:val="24"/>
          <w:szCs w:val="24"/>
        </w:rPr>
        <w:t>tartup</w:t>
      </w:r>
      <w:proofErr w:type="spellEnd"/>
      <w:r w:rsidR="00AF74BD">
        <w:rPr>
          <w:rFonts w:ascii="Times New Roman" w:eastAsia="Calibri" w:hAnsi="Times New Roman" w:cs="Times New Roman"/>
          <w:sz w:val="24"/>
          <w:szCs w:val="24"/>
        </w:rPr>
        <w:t xml:space="preserve">. He added that technological </w:t>
      </w:r>
      <w:r w:rsidR="0039233D">
        <w:rPr>
          <w:rFonts w:ascii="Times New Roman" w:eastAsia="Calibri" w:hAnsi="Times New Roman" w:cs="Times New Roman"/>
          <w:sz w:val="24"/>
          <w:szCs w:val="24"/>
        </w:rPr>
        <w:t>improvement</w:t>
      </w:r>
      <w:r w:rsidR="00AF74BD">
        <w:rPr>
          <w:rFonts w:ascii="Times New Roman" w:eastAsia="Calibri" w:hAnsi="Times New Roman" w:cs="Times New Roman"/>
          <w:sz w:val="24"/>
          <w:szCs w:val="24"/>
        </w:rPr>
        <w:t xml:space="preserve"> is required to serve the society.</w:t>
      </w:r>
    </w:p>
    <w:p w14:paraId="740C0565" w14:textId="095C2C20" w:rsidR="00BB2ABB" w:rsidRDefault="00BB2ABB" w:rsidP="00004732">
      <w:pPr>
        <w:spacing w:after="0" w:line="276" w:lineRule="auto"/>
        <w:jc w:val="both"/>
        <w:rPr>
          <w:rFonts w:ascii="Times New Roman" w:eastAsia="Calibri" w:hAnsi="Times New Roman" w:cs="Times New Roman"/>
          <w:sz w:val="24"/>
          <w:szCs w:val="24"/>
        </w:rPr>
      </w:pPr>
    </w:p>
    <w:p w14:paraId="44B2D403" w14:textId="44C87337" w:rsidR="00360834" w:rsidRDefault="00360834" w:rsidP="00360834">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participants were educated about various </w:t>
      </w:r>
      <w:r w:rsidR="0039233D">
        <w:rPr>
          <w:rFonts w:ascii="Times New Roman" w:eastAsia="Calibri" w:hAnsi="Times New Roman" w:cs="Times New Roman"/>
          <w:sz w:val="24"/>
          <w:szCs w:val="24"/>
        </w:rPr>
        <w:t>types</w:t>
      </w:r>
      <w:r>
        <w:rPr>
          <w:rFonts w:ascii="Times New Roman" w:eastAsia="Calibri" w:hAnsi="Times New Roman" w:cs="Times New Roman"/>
          <w:sz w:val="24"/>
          <w:szCs w:val="24"/>
        </w:rPr>
        <w:t xml:space="preserve"> of Intellectual Property Rights. He informed them about the importance of prior art search before filling the patent. He showcased the benefits of patent filling like recognition &amp; economical reward. He motivated participants to apply for the patent for their innovations.</w:t>
      </w:r>
    </w:p>
    <w:p w14:paraId="69053F59" w14:textId="77777777" w:rsidR="00360834" w:rsidRDefault="00360834" w:rsidP="00004732">
      <w:pPr>
        <w:spacing w:after="0" w:line="276" w:lineRule="auto"/>
        <w:jc w:val="both"/>
        <w:rPr>
          <w:rFonts w:ascii="Times New Roman" w:eastAsia="Calibri" w:hAnsi="Times New Roman" w:cs="Times New Roman"/>
          <w:sz w:val="24"/>
          <w:szCs w:val="24"/>
        </w:rPr>
      </w:pPr>
    </w:p>
    <w:p w14:paraId="0DD961B1" w14:textId="396FC98B" w:rsidR="00AF74BD" w:rsidRDefault="00AF74BD"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also showcased five successful </w:t>
      </w:r>
      <w:proofErr w:type="spellStart"/>
      <w:r>
        <w:rPr>
          <w:rFonts w:ascii="Times New Roman" w:eastAsia="Calibri" w:hAnsi="Times New Roman" w:cs="Times New Roman"/>
          <w:sz w:val="24"/>
          <w:szCs w:val="24"/>
        </w:rPr>
        <w:t>startups</w:t>
      </w:r>
      <w:proofErr w:type="spellEnd"/>
      <w:r>
        <w:rPr>
          <w:rFonts w:ascii="Times New Roman" w:eastAsia="Calibri" w:hAnsi="Times New Roman" w:cs="Times New Roman"/>
          <w:sz w:val="24"/>
          <w:szCs w:val="24"/>
        </w:rPr>
        <w:t xml:space="preserve"> of </w:t>
      </w:r>
      <w:proofErr w:type="spellStart"/>
      <w:r>
        <w:rPr>
          <w:rFonts w:ascii="Times New Roman" w:eastAsia="Calibri" w:hAnsi="Times New Roman" w:cs="Times New Roman"/>
          <w:sz w:val="24"/>
          <w:szCs w:val="24"/>
        </w:rPr>
        <w:t>india</w:t>
      </w:r>
      <w:proofErr w:type="spellEnd"/>
      <w:r>
        <w:rPr>
          <w:rFonts w:ascii="Times New Roman" w:eastAsia="Calibri" w:hAnsi="Times New Roman" w:cs="Times New Roman"/>
          <w:sz w:val="24"/>
          <w:szCs w:val="24"/>
        </w:rPr>
        <w:t xml:space="preserve">. He added that the founders all the time do not require </w:t>
      </w:r>
      <w:proofErr w:type="gramStart"/>
      <w:r>
        <w:rPr>
          <w:rFonts w:ascii="Times New Roman" w:eastAsia="Calibri" w:hAnsi="Times New Roman" w:cs="Times New Roman"/>
          <w:sz w:val="24"/>
          <w:szCs w:val="24"/>
        </w:rPr>
        <w:t>10 or 20 years’</w:t>
      </w:r>
      <w:proofErr w:type="gramEnd"/>
      <w:r>
        <w:rPr>
          <w:rFonts w:ascii="Times New Roman" w:eastAsia="Calibri" w:hAnsi="Times New Roman" w:cs="Times New Roman"/>
          <w:sz w:val="24"/>
          <w:szCs w:val="24"/>
        </w:rPr>
        <w:t xml:space="preserve"> experience of the similar filed. The treatment to the real pain of customer will put you on a different level of success. He educated them about various phase between idea and prototype.</w:t>
      </w:r>
      <w:r w:rsidR="00612CDA">
        <w:rPr>
          <w:rFonts w:ascii="Times New Roman" w:eastAsia="Calibri" w:hAnsi="Times New Roman" w:cs="Times New Roman"/>
          <w:sz w:val="24"/>
          <w:szCs w:val="24"/>
        </w:rPr>
        <w:t xml:space="preserve"> He added that the innovation is essential for </w:t>
      </w:r>
      <w:proofErr w:type="spellStart"/>
      <w:r w:rsidR="00612CDA">
        <w:rPr>
          <w:rFonts w:ascii="Times New Roman" w:eastAsia="Calibri" w:hAnsi="Times New Roman" w:cs="Times New Roman"/>
          <w:sz w:val="24"/>
          <w:szCs w:val="24"/>
        </w:rPr>
        <w:t>startup</w:t>
      </w:r>
      <w:proofErr w:type="spellEnd"/>
      <w:r w:rsidR="00612CDA">
        <w:rPr>
          <w:rFonts w:ascii="Times New Roman" w:eastAsia="Calibri" w:hAnsi="Times New Roman" w:cs="Times New Roman"/>
          <w:sz w:val="24"/>
          <w:szCs w:val="24"/>
        </w:rPr>
        <w:t>.</w:t>
      </w:r>
    </w:p>
    <w:p w14:paraId="0901C140" w14:textId="1093B2F7" w:rsidR="00AF74BD" w:rsidRDefault="00AF74BD" w:rsidP="00004732">
      <w:pPr>
        <w:spacing w:after="0" w:line="276" w:lineRule="auto"/>
        <w:jc w:val="both"/>
        <w:rPr>
          <w:rFonts w:ascii="Times New Roman" w:eastAsia="Calibri" w:hAnsi="Times New Roman" w:cs="Times New Roman"/>
          <w:sz w:val="24"/>
          <w:szCs w:val="24"/>
        </w:rPr>
      </w:pPr>
    </w:p>
    <w:p w14:paraId="3EA431C6" w14:textId="28834834" w:rsidR="00004732" w:rsidRDefault="00004732"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the last phase of seminar, the participants were educated about SSIP &amp; IPR policy launched by Government of Gujarat to develop ecosystem for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The benefits of SSIP policies were informed to the participants. They were also informed to opt ownership on their idea in form of patent. The provision of support for patent filling was also shared with them. The efforts made by GIT to develop the culture of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at GIT were also shared with them.</w:t>
      </w:r>
    </w:p>
    <w:p w14:paraId="3C164236" w14:textId="01AFB9D9" w:rsidR="00004732" w:rsidRDefault="00004732" w:rsidP="00004732">
      <w:pPr>
        <w:spacing w:after="0" w:line="276" w:lineRule="auto"/>
        <w:jc w:val="both"/>
        <w:rPr>
          <w:rFonts w:ascii="Times New Roman" w:eastAsia="Calibri" w:hAnsi="Times New Roman" w:cs="Times New Roman"/>
          <w:sz w:val="24"/>
          <w:szCs w:val="24"/>
        </w:rPr>
      </w:pPr>
    </w:p>
    <w:p w14:paraId="3CF6DDD2" w14:textId="2A5E0F74" w:rsidR="00004732"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75839162" w14:textId="4F75BBB8" w:rsidR="00612CDA" w:rsidRDefault="00612CDA" w:rsidP="00004732">
      <w:pPr>
        <w:spacing w:after="0" w:line="276" w:lineRule="auto"/>
        <w:jc w:val="both"/>
        <w:rPr>
          <w:rFonts w:ascii="Times New Roman" w:eastAsia="Calibri" w:hAnsi="Times New Roman" w:cs="Times New Roman"/>
          <w:sz w:val="24"/>
          <w:szCs w:val="24"/>
        </w:rPr>
      </w:pPr>
    </w:p>
    <w:p w14:paraId="72AF70F6" w14:textId="77777777" w:rsidR="00360834" w:rsidRDefault="00360834" w:rsidP="00004732">
      <w:pPr>
        <w:spacing w:after="0" w:line="276" w:lineRule="auto"/>
        <w:jc w:val="both"/>
        <w:rPr>
          <w:rFonts w:ascii="Times New Roman" w:eastAsia="Calibri" w:hAnsi="Times New Roman" w:cs="Times New Roman"/>
          <w:sz w:val="24"/>
          <w:szCs w:val="24"/>
        </w:rPr>
      </w:pPr>
    </w:p>
    <w:p w14:paraId="21C11866" w14:textId="77777777" w:rsidR="00612CDA" w:rsidRDefault="00612CDA" w:rsidP="00E52D58">
      <w:pPr>
        <w:spacing w:after="0" w:line="276" w:lineRule="auto"/>
        <w:jc w:val="both"/>
        <w:rPr>
          <w:rFonts w:ascii="Times New Roman" w:hAnsi="Times New Roman" w:cs="Times New Roman"/>
          <w:b/>
          <w:sz w:val="24"/>
          <w:szCs w:val="24"/>
          <w:lang w:val="en-US"/>
        </w:rPr>
      </w:pPr>
    </w:p>
    <w:p w14:paraId="5199BC34" w14:textId="536D4371" w:rsidR="00F64284" w:rsidRDefault="00E52D58"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Seminar</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35852F15" w14:textId="449D3A6E" w:rsidR="00921959" w:rsidRDefault="00722C33" w:rsidP="00D82242">
      <w:pPr>
        <w:spacing w:after="0" w:line="276" w:lineRule="auto"/>
        <w:jc w:val="center"/>
        <w:rPr>
          <w:rFonts w:ascii="Times New Roman" w:hAnsi="Times New Roman" w:cs="Times New Roman"/>
          <w:bCs/>
          <w:sz w:val="24"/>
          <w:szCs w:val="24"/>
          <w:lang w:val="en-US"/>
        </w:rPr>
      </w:pPr>
      <w:r w:rsidRPr="00722C33">
        <w:rPr>
          <w:rFonts w:ascii="Times New Roman" w:hAnsi="Times New Roman" w:cs="Times New Roman"/>
          <w:bCs/>
          <w:noProof/>
          <w:sz w:val="24"/>
          <w:szCs w:val="24"/>
          <w:lang w:val="en-US"/>
        </w:rPr>
        <w:drawing>
          <wp:inline distT="0" distB="0" distL="0" distR="0" wp14:anchorId="3A41FEBC" wp14:editId="4B5D741F">
            <wp:extent cx="5486400" cy="3750398"/>
            <wp:effectExtent l="38100" t="38100" r="38100" b="406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750398"/>
                    </a:xfrm>
                    <a:prstGeom prst="rect">
                      <a:avLst/>
                    </a:prstGeom>
                    <a:noFill/>
                    <a:ln w="38100">
                      <a:solidFill>
                        <a:schemeClr val="tx1"/>
                      </a:solidFill>
                    </a:ln>
                  </pic:spPr>
                </pic:pic>
              </a:graphicData>
            </a:graphic>
          </wp:inline>
        </w:drawing>
      </w:r>
    </w:p>
    <w:p w14:paraId="5ED7706A" w14:textId="5B3C9EFA" w:rsidR="00722C33" w:rsidRDefault="00722C33" w:rsidP="00D82242">
      <w:pPr>
        <w:spacing w:after="0" w:line="276" w:lineRule="auto"/>
        <w:jc w:val="center"/>
        <w:rPr>
          <w:rFonts w:ascii="Times New Roman" w:hAnsi="Times New Roman" w:cs="Times New Roman"/>
          <w:bCs/>
          <w:sz w:val="24"/>
          <w:szCs w:val="24"/>
          <w:lang w:val="en-US"/>
        </w:rPr>
      </w:pPr>
      <w:r w:rsidRPr="00722C33">
        <w:rPr>
          <w:rFonts w:ascii="Times New Roman" w:hAnsi="Times New Roman" w:cs="Times New Roman"/>
          <w:bCs/>
          <w:sz w:val="24"/>
          <w:szCs w:val="24"/>
          <w:lang w:val="en-US"/>
        </w:rPr>
        <w:t>Mentor delivering Session</w:t>
      </w:r>
    </w:p>
    <w:p w14:paraId="3FABD53B" w14:textId="77777777" w:rsidR="00722C33" w:rsidRDefault="00722C33" w:rsidP="00D82242">
      <w:pPr>
        <w:spacing w:after="0" w:line="276" w:lineRule="auto"/>
        <w:jc w:val="center"/>
        <w:rPr>
          <w:rFonts w:ascii="Times New Roman" w:hAnsi="Times New Roman" w:cs="Times New Roman"/>
          <w:bCs/>
          <w:sz w:val="24"/>
          <w:szCs w:val="24"/>
          <w:lang w:val="en-US"/>
        </w:rPr>
      </w:pPr>
    </w:p>
    <w:p w14:paraId="7B47A807" w14:textId="497F7FF5" w:rsidR="00722C33" w:rsidRDefault="00722C33" w:rsidP="00D82242">
      <w:pPr>
        <w:spacing w:after="0" w:line="276" w:lineRule="auto"/>
        <w:jc w:val="center"/>
        <w:rPr>
          <w:rFonts w:ascii="Times New Roman" w:hAnsi="Times New Roman" w:cs="Times New Roman"/>
          <w:bCs/>
          <w:sz w:val="24"/>
          <w:szCs w:val="24"/>
          <w:lang w:val="en-US"/>
        </w:rPr>
      </w:pPr>
      <w:r w:rsidRPr="00722C33">
        <w:rPr>
          <w:rFonts w:ascii="Times New Roman" w:hAnsi="Times New Roman" w:cs="Times New Roman"/>
          <w:bCs/>
          <w:noProof/>
          <w:sz w:val="24"/>
          <w:szCs w:val="24"/>
          <w:lang w:val="en-US"/>
        </w:rPr>
        <w:drawing>
          <wp:inline distT="0" distB="0" distL="0" distR="0" wp14:anchorId="4CE68277" wp14:editId="5C50CD5D">
            <wp:extent cx="5486400" cy="3761339"/>
            <wp:effectExtent l="38100" t="38100" r="38100" b="29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761339"/>
                    </a:xfrm>
                    <a:prstGeom prst="rect">
                      <a:avLst/>
                    </a:prstGeom>
                    <a:noFill/>
                    <a:ln w="38100">
                      <a:solidFill>
                        <a:schemeClr val="tx1"/>
                      </a:solidFill>
                    </a:ln>
                  </pic:spPr>
                </pic:pic>
              </a:graphicData>
            </a:graphic>
          </wp:inline>
        </w:drawing>
      </w:r>
    </w:p>
    <w:p w14:paraId="3B5CA6A8" w14:textId="4AA63366" w:rsidR="00722C33" w:rsidRDefault="00722C33" w:rsidP="00D82242">
      <w:pPr>
        <w:spacing w:after="0" w:line="276" w:lineRule="auto"/>
        <w:jc w:val="center"/>
        <w:rPr>
          <w:rFonts w:ascii="Times New Roman" w:hAnsi="Times New Roman" w:cs="Times New Roman"/>
          <w:bCs/>
          <w:sz w:val="24"/>
          <w:szCs w:val="24"/>
          <w:lang w:val="en-US"/>
        </w:rPr>
      </w:pPr>
      <w:r w:rsidRPr="00722C33">
        <w:rPr>
          <w:rFonts w:ascii="Times New Roman" w:hAnsi="Times New Roman" w:cs="Times New Roman"/>
          <w:bCs/>
          <w:sz w:val="24"/>
          <w:szCs w:val="24"/>
          <w:lang w:val="en-US"/>
        </w:rPr>
        <w:t>Participants listening to mentor</w:t>
      </w:r>
    </w:p>
    <w:p w14:paraId="650EA373" w14:textId="0A268E61" w:rsidR="00722C33" w:rsidRDefault="00722C33" w:rsidP="00D82242">
      <w:pPr>
        <w:spacing w:after="0" w:line="276" w:lineRule="auto"/>
        <w:jc w:val="center"/>
        <w:rPr>
          <w:rFonts w:ascii="Times New Roman" w:hAnsi="Times New Roman" w:cs="Times New Roman"/>
          <w:bCs/>
          <w:sz w:val="24"/>
          <w:szCs w:val="24"/>
          <w:lang w:val="en-US"/>
        </w:rPr>
      </w:pPr>
      <w:r w:rsidRPr="00722C33">
        <w:rPr>
          <w:rFonts w:ascii="Times New Roman" w:hAnsi="Times New Roman" w:cs="Times New Roman"/>
          <w:bCs/>
          <w:noProof/>
          <w:sz w:val="24"/>
          <w:szCs w:val="24"/>
          <w:lang w:val="en-US"/>
        </w:rPr>
        <w:lastRenderedPageBreak/>
        <w:drawing>
          <wp:inline distT="0" distB="0" distL="0" distR="0" wp14:anchorId="74C2ABCA" wp14:editId="7E07BE90">
            <wp:extent cx="5486400" cy="3797809"/>
            <wp:effectExtent l="38100" t="38100" r="38100" b="31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797809"/>
                    </a:xfrm>
                    <a:prstGeom prst="rect">
                      <a:avLst/>
                    </a:prstGeom>
                    <a:noFill/>
                    <a:ln w="38100">
                      <a:solidFill>
                        <a:schemeClr val="tx1"/>
                      </a:solidFill>
                    </a:ln>
                  </pic:spPr>
                </pic:pic>
              </a:graphicData>
            </a:graphic>
          </wp:inline>
        </w:drawing>
      </w:r>
      <w:r w:rsidRPr="00722C33">
        <w:t xml:space="preserve"> </w:t>
      </w:r>
      <w:r w:rsidRPr="00722C33">
        <w:rPr>
          <w:rFonts w:ascii="Times New Roman" w:hAnsi="Times New Roman" w:cs="Times New Roman"/>
          <w:bCs/>
          <w:sz w:val="24"/>
          <w:szCs w:val="24"/>
          <w:lang w:val="en-US"/>
        </w:rPr>
        <w:t>Mentor Addressing student query</w:t>
      </w:r>
    </w:p>
    <w:p w14:paraId="0430E0A8" w14:textId="77777777" w:rsidR="00722C33" w:rsidRDefault="00722C33" w:rsidP="00D82242">
      <w:pPr>
        <w:spacing w:after="0" w:line="276" w:lineRule="auto"/>
        <w:jc w:val="center"/>
        <w:rPr>
          <w:rFonts w:ascii="Times New Roman" w:hAnsi="Times New Roman" w:cs="Times New Roman"/>
          <w:bCs/>
          <w:sz w:val="24"/>
          <w:szCs w:val="24"/>
          <w:lang w:val="en-US"/>
        </w:rPr>
      </w:pPr>
    </w:p>
    <w:p w14:paraId="039D03A4" w14:textId="42F1245D" w:rsidR="00722C33" w:rsidRDefault="00722C33" w:rsidP="00D82242">
      <w:pPr>
        <w:spacing w:after="0" w:line="276" w:lineRule="auto"/>
        <w:jc w:val="center"/>
        <w:rPr>
          <w:rFonts w:ascii="Times New Roman" w:hAnsi="Times New Roman" w:cs="Times New Roman"/>
          <w:bCs/>
          <w:sz w:val="24"/>
          <w:szCs w:val="24"/>
          <w:lang w:val="en-US"/>
        </w:rPr>
      </w:pPr>
      <w:r w:rsidRPr="00722C33">
        <w:rPr>
          <w:rFonts w:ascii="Times New Roman" w:hAnsi="Times New Roman" w:cs="Times New Roman"/>
          <w:bCs/>
          <w:noProof/>
          <w:sz w:val="24"/>
          <w:szCs w:val="24"/>
          <w:lang w:val="en-US"/>
        </w:rPr>
        <w:drawing>
          <wp:inline distT="0" distB="0" distL="0" distR="0" wp14:anchorId="1B21B8FE" wp14:editId="62FC0905">
            <wp:extent cx="5486400" cy="3743103"/>
            <wp:effectExtent l="38100" t="38100" r="38100" b="292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743103"/>
                    </a:xfrm>
                    <a:prstGeom prst="rect">
                      <a:avLst/>
                    </a:prstGeom>
                    <a:noFill/>
                    <a:ln w="38100">
                      <a:solidFill>
                        <a:schemeClr val="tx1"/>
                      </a:solidFill>
                    </a:ln>
                  </pic:spPr>
                </pic:pic>
              </a:graphicData>
            </a:graphic>
          </wp:inline>
        </w:drawing>
      </w:r>
    </w:p>
    <w:p w14:paraId="380CE7BE" w14:textId="137E6B9E" w:rsidR="00722C33" w:rsidRPr="00921959" w:rsidRDefault="00722C33" w:rsidP="00D82242">
      <w:pPr>
        <w:spacing w:after="0" w:line="276" w:lineRule="auto"/>
        <w:jc w:val="center"/>
        <w:rPr>
          <w:rFonts w:ascii="Times New Roman" w:hAnsi="Times New Roman" w:cs="Times New Roman"/>
          <w:bCs/>
          <w:sz w:val="24"/>
          <w:szCs w:val="24"/>
          <w:lang w:val="en-US"/>
        </w:rPr>
      </w:pPr>
      <w:r w:rsidRPr="00722C33">
        <w:rPr>
          <w:rFonts w:ascii="Times New Roman" w:hAnsi="Times New Roman" w:cs="Times New Roman"/>
          <w:bCs/>
          <w:sz w:val="24"/>
          <w:szCs w:val="24"/>
          <w:lang w:val="en-US"/>
        </w:rPr>
        <w:t>Students interacting with mentor</w:t>
      </w:r>
    </w:p>
    <w:sectPr w:rsidR="00722C33" w:rsidRPr="009219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F27EA"/>
    <w:rsid w:val="000F376C"/>
    <w:rsid w:val="000F6639"/>
    <w:rsid w:val="00117C14"/>
    <w:rsid w:val="001540FA"/>
    <w:rsid w:val="00174A4D"/>
    <w:rsid w:val="001D4CD6"/>
    <w:rsid w:val="002003E8"/>
    <w:rsid w:val="00213FB9"/>
    <w:rsid w:val="002D25FB"/>
    <w:rsid w:val="00360834"/>
    <w:rsid w:val="00365EE3"/>
    <w:rsid w:val="00373DCF"/>
    <w:rsid w:val="0037580A"/>
    <w:rsid w:val="0039233D"/>
    <w:rsid w:val="00395F5F"/>
    <w:rsid w:val="003D058A"/>
    <w:rsid w:val="003F3997"/>
    <w:rsid w:val="003F47F6"/>
    <w:rsid w:val="003F4A5E"/>
    <w:rsid w:val="00472771"/>
    <w:rsid w:val="00475100"/>
    <w:rsid w:val="004870AD"/>
    <w:rsid w:val="004E4E48"/>
    <w:rsid w:val="00525157"/>
    <w:rsid w:val="005761D6"/>
    <w:rsid w:val="005C1B9E"/>
    <w:rsid w:val="006046DB"/>
    <w:rsid w:val="00612CDA"/>
    <w:rsid w:val="0066439F"/>
    <w:rsid w:val="006E7F77"/>
    <w:rsid w:val="00712670"/>
    <w:rsid w:val="00722C33"/>
    <w:rsid w:val="00733399"/>
    <w:rsid w:val="00763516"/>
    <w:rsid w:val="007B5F35"/>
    <w:rsid w:val="007D200E"/>
    <w:rsid w:val="007E05FE"/>
    <w:rsid w:val="008047AB"/>
    <w:rsid w:val="00865C89"/>
    <w:rsid w:val="00874770"/>
    <w:rsid w:val="008760B5"/>
    <w:rsid w:val="00882E31"/>
    <w:rsid w:val="008C0283"/>
    <w:rsid w:val="00921959"/>
    <w:rsid w:val="00941399"/>
    <w:rsid w:val="00983994"/>
    <w:rsid w:val="009A3BBE"/>
    <w:rsid w:val="009B0B16"/>
    <w:rsid w:val="00AB2167"/>
    <w:rsid w:val="00AC2B7D"/>
    <w:rsid w:val="00AC67DD"/>
    <w:rsid w:val="00AF74BD"/>
    <w:rsid w:val="00B14A71"/>
    <w:rsid w:val="00B2147C"/>
    <w:rsid w:val="00B237A5"/>
    <w:rsid w:val="00B315F0"/>
    <w:rsid w:val="00BB1357"/>
    <w:rsid w:val="00BB2ABB"/>
    <w:rsid w:val="00BD4816"/>
    <w:rsid w:val="00C04715"/>
    <w:rsid w:val="00C11E0C"/>
    <w:rsid w:val="00C4510B"/>
    <w:rsid w:val="00C550D5"/>
    <w:rsid w:val="00C56E0B"/>
    <w:rsid w:val="00C66328"/>
    <w:rsid w:val="00D03400"/>
    <w:rsid w:val="00D14999"/>
    <w:rsid w:val="00D3489E"/>
    <w:rsid w:val="00D82242"/>
    <w:rsid w:val="00E26BDB"/>
    <w:rsid w:val="00E52D58"/>
    <w:rsid w:val="00EC64CC"/>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C2928-FB8C-4DA0-BCD4-F74A8FAA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3</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38</cp:revision>
  <dcterms:created xsi:type="dcterms:W3CDTF">2017-10-06T07:25:00Z</dcterms:created>
  <dcterms:modified xsi:type="dcterms:W3CDTF">2019-08-28T08:37:00Z</dcterms:modified>
</cp:coreProperties>
</file>