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0E40C" w14:textId="7BB8011C" w:rsidR="00602B97" w:rsidRPr="00C979EB" w:rsidRDefault="005B18C7">
      <w:pPr>
        <w:rPr>
          <w:rFonts w:ascii="Times New Roman" w:hAnsi="Times New Roman" w:cs="Times New Roman"/>
        </w:rPr>
      </w:pPr>
      <w:r w:rsidRPr="00C979EB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64691" wp14:editId="7C7DF9F8">
                <wp:simplePos x="0" y="0"/>
                <wp:positionH relativeFrom="page">
                  <wp:posOffset>2114550</wp:posOffset>
                </wp:positionH>
                <wp:positionV relativeFrom="paragraph">
                  <wp:posOffset>-634</wp:posOffset>
                </wp:positionV>
                <wp:extent cx="5276850" cy="1390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C2FE" w14:textId="77777777" w:rsidR="0092658A" w:rsidRPr="00BF6CCE" w:rsidRDefault="0092658A" w:rsidP="005B18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6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Gandhinagar Institute of Technology</w:t>
                            </w:r>
                          </w:p>
                          <w:p w14:paraId="44723F79" w14:textId="77777777" w:rsidR="0092658A" w:rsidRPr="00BF6CCE" w:rsidRDefault="0092658A" w:rsidP="005B18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F6CC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 Report on</w:t>
                            </w:r>
                          </w:p>
                          <w:p w14:paraId="6DF9DD72" w14:textId="4FFE8CB9" w:rsidR="0092658A" w:rsidRPr="00881991" w:rsidRDefault="00721587" w:rsidP="00721587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r w:rsidR="00D02783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Session 1: Patent Drafting for beginners: Introduction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  <w:p w14:paraId="25B159BF" w14:textId="543EE60B" w:rsidR="0092658A" w:rsidRPr="00BF6CCE" w:rsidRDefault="0092658A" w:rsidP="005B18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F6CC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</w:t>
                            </w:r>
                            <w:r w:rsidR="00105A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17</w:t>
                            </w:r>
                            <w:r w:rsidR="00105AC4" w:rsidRPr="00105A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05A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February,2021</w:t>
                            </w:r>
                            <w:r w:rsidRPr="00BF6CC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646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6.5pt;margin-top:-.05pt;width:415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9weQIAAGMFAAAOAAAAZHJzL2Uyb0RvYy54bWysVF1P2zAUfZ+0/2D5faQtUCAiRR2IaRIC&#10;NJh4dh2bRkt8Pdtt0v16jp20dGwvTHtJru89Pr7f5xddU7O1cr4iU/DxwYgzZSSVlXku+PfH60+n&#10;nPkgTClqMqrgG+X5xezjh/PW5mpCS6pL5RhIjM9bW/BlCDbPMi+XqhH+gKwyMGpyjQg4uuesdKIF&#10;e1Nnk9FomrXkSutIKu+hveqNfJb4tVYy3GntVWB1weFbSF+Xvov4zWbnIn92wi4rObgh/sGLRlQG&#10;j+6orkQQbOWqP6iaSjrypMOBpCYjrSupUgyIZjx6E83DUliVYkFyvN2lyf8/Wnm7vnesKlE7zoxo&#10;UKJH1QX2mTo2jtlprc8BerCAhQ7qiBz0HsoYdKddE/8Ih8GOPG92uY1kEsrjycn09BgmCdv48Gw0&#10;xQE82et163z4oqhhUSi4Q/FSTsX6xoceuoXE1wxdV3UNvchrw9qCTw9B+ZsF5LWJGpVaYaCJIfWu&#10;JylsatWTfFMaqUgRREVqQnVZO7YWaB8hpTIhBZ94gY4oDSfec3HAv3r1nst9HNuXyYTd5aYy5FL0&#10;b9wuf2xd1j0eOd+LO4qhW3RDSRdUblBpR/2keCuvK1TjRvhwLxxGAxXEuIc7fHRNyDoNEmdLcr/+&#10;po94dCysnLUYtYL7nyvhFGf1V4NePhsfHcXZTIej45MJDm7fsti3mFVzSSgH+hXeJTHiQ70VtaPm&#10;CVthHl+FSRiJtwsetuJl6BcAtopU83kCYRqtCDfmwcpIHasTe+2xexLODg0Z0Mu3tB1Kkb/pyx4b&#10;bxqarwLpKjVtTHCf1SHxmOTU9sPWiati/5xQr7tx9gIAAP//AwBQSwMEFAAGAAgAAAAhAK5hbQni&#10;AAAACgEAAA8AAABkcnMvZG93bnJldi54bWxMj81OwzAQhO9IvIO1SNxa5weqkMapqkgVEoJDSy/c&#10;NrGbRLXXIXbbwNPjnspxdlYz3xSryWh2VqPrLQmI5xEwRY2VPbUC9p+bWQbMeSSJ2pIS8KMcrMr7&#10;uwJzaS+0Veedb1kIIZejgM77IefcNZ0y6OZ2UBS8gx0N+iDHlssRLyHcaJ5E0YIb7Ck0dDioqlPN&#10;cXcyAt6qzQdu68Rkv7p6fT+sh+/917MQjw/TegnMq8nfnuGKH9ChDEy1PZF0TAtI0zRs8QJmMbCr&#10;Hy+ewqEWkMTZC/Cy4P8nlH8AAAD//wMAUEsBAi0AFAAGAAgAAAAhALaDOJL+AAAA4QEAABMAAAAA&#10;AAAAAAAAAAAAAAAAAFtDb250ZW50X1R5cGVzXS54bWxQSwECLQAUAAYACAAAACEAOP0h/9YAAACU&#10;AQAACwAAAAAAAAAAAAAAAAAvAQAAX3JlbHMvLnJlbHNQSwECLQAUAAYACAAAACEAwV5/cHkCAABj&#10;BQAADgAAAAAAAAAAAAAAAAAuAgAAZHJzL2Uyb0RvYy54bWxQSwECLQAUAAYACAAAACEArmFtCeIA&#10;AAAKAQAADwAAAAAAAAAAAAAAAADTBAAAZHJzL2Rvd25yZXYueG1sUEsFBgAAAAAEAAQA8wAAAOIF&#10;AAAAAA==&#10;" filled="f" stroked="f" strokeweight=".5pt">
                <v:textbox>
                  <w:txbxContent>
                    <w:p w14:paraId="0011C2FE" w14:textId="77777777" w:rsidR="0092658A" w:rsidRPr="00BF6CCE" w:rsidRDefault="0092658A" w:rsidP="005B18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F6CC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Gandhinagar Institute of Technology</w:t>
                      </w:r>
                    </w:p>
                    <w:p w14:paraId="44723F79" w14:textId="77777777" w:rsidR="0092658A" w:rsidRPr="00BF6CCE" w:rsidRDefault="0092658A" w:rsidP="005B18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F6CC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 Report on</w:t>
                      </w:r>
                    </w:p>
                    <w:p w14:paraId="6DF9DD72" w14:textId="4FFE8CB9" w:rsidR="0092658A" w:rsidRPr="00881991" w:rsidRDefault="00721587" w:rsidP="00721587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en-US"/>
                        </w:rPr>
                        <w:t>“</w:t>
                      </w:r>
                      <w:r w:rsidR="00D02783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en-US"/>
                        </w:rPr>
                        <w:t>Session 1: Patent Drafting for beginners: Introduction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  <w:p w14:paraId="25B159BF" w14:textId="543EE60B" w:rsidR="0092658A" w:rsidRPr="00BF6CCE" w:rsidRDefault="0092658A" w:rsidP="005B18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F6CC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</w:t>
                      </w:r>
                      <w:r w:rsidR="00105A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17</w:t>
                      </w:r>
                      <w:r w:rsidR="00105AC4" w:rsidRPr="00105AC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05A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February,2021</w:t>
                      </w:r>
                      <w:r w:rsidRPr="00BF6CC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2783">
        <w:rPr>
          <w:noProof/>
        </w:rPr>
        <w:drawing>
          <wp:inline distT="0" distB="0" distL="0" distR="0" wp14:anchorId="7CEB41C6" wp14:editId="552B5DBD">
            <wp:extent cx="172085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6897" w14:textId="77777777" w:rsidR="00602B97" w:rsidRPr="00C979EB" w:rsidRDefault="00602B97" w:rsidP="00602B97">
      <w:pPr>
        <w:rPr>
          <w:rFonts w:ascii="Times New Roman" w:hAnsi="Times New Roman" w:cs="Times New Roman"/>
        </w:rPr>
      </w:pPr>
    </w:p>
    <w:p w14:paraId="57FE4697" w14:textId="77777777" w:rsidR="00602B97" w:rsidRPr="00C979EB" w:rsidRDefault="00602B97" w:rsidP="00602B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9EB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</w:p>
    <w:p w14:paraId="50E6F19C" w14:textId="77D8A625" w:rsidR="008E4603" w:rsidRPr="00C979EB" w:rsidRDefault="00602B97" w:rsidP="008E4603">
      <w:pPr>
        <w:jc w:val="both"/>
        <w:rPr>
          <w:rFonts w:ascii="Times New Roman" w:hAnsi="Times New Roman" w:cs="Times New Roman"/>
          <w:sz w:val="24"/>
          <w:szCs w:val="24"/>
        </w:rPr>
      </w:pPr>
      <w:r w:rsidRPr="00C979EB">
        <w:rPr>
          <w:rFonts w:ascii="Times New Roman" w:hAnsi="Times New Roman" w:cs="Times New Roman"/>
          <w:sz w:val="24"/>
          <w:szCs w:val="24"/>
        </w:rPr>
        <w:t xml:space="preserve">Gandhinagar Institute of Technology </w:t>
      </w:r>
      <w:r w:rsidR="00A864BD">
        <w:rPr>
          <w:rFonts w:ascii="Times New Roman" w:hAnsi="Times New Roman" w:cs="Times New Roman"/>
          <w:sz w:val="24"/>
          <w:szCs w:val="24"/>
        </w:rPr>
        <w:t>SSIP-</w:t>
      </w:r>
      <w:r w:rsidR="008E4603" w:rsidRPr="00C979EB">
        <w:rPr>
          <w:rFonts w:ascii="Times New Roman" w:hAnsi="Times New Roman" w:cs="Times New Roman"/>
          <w:sz w:val="24"/>
          <w:szCs w:val="24"/>
        </w:rPr>
        <w:t xml:space="preserve">IPR Cell </w:t>
      </w:r>
      <w:r w:rsidR="001C2AE7">
        <w:rPr>
          <w:rFonts w:ascii="Times New Roman" w:hAnsi="Times New Roman" w:cs="Times New Roman"/>
          <w:sz w:val="24"/>
          <w:szCs w:val="24"/>
        </w:rPr>
        <w:t xml:space="preserve">organized lecture series for students on the topic </w:t>
      </w:r>
      <w:r w:rsidRPr="00C979EB">
        <w:rPr>
          <w:rFonts w:ascii="Times New Roman" w:hAnsi="Times New Roman" w:cs="Times New Roman"/>
          <w:sz w:val="24"/>
          <w:szCs w:val="24"/>
        </w:rPr>
        <w:t>‘</w:t>
      </w:r>
      <w:r w:rsidR="00F73150">
        <w:rPr>
          <w:rFonts w:ascii="Times New Roman" w:hAnsi="Times New Roman" w:cs="Times New Roman"/>
          <w:sz w:val="24"/>
          <w:szCs w:val="24"/>
        </w:rPr>
        <w:t xml:space="preserve">Patent Drafting </w:t>
      </w:r>
      <w:r w:rsidR="001C2AE7">
        <w:rPr>
          <w:rFonts w:ascii="Times New Roman" w:hAnsi="Times New Roman" w:cs="Times New Roman"/>
          <w:sz w:val="24"/>
          <w:szCs w:val="24"/>
        </w:rPr>
        <w:t>for beginners</w:t>
      </w:r>
      <w:r w:rsidR="00F73150">
        <w:rPr>
          <w:rFonts w:ascii="Times New Roman" w:hAnsi="Times New Roman" w:cs="Times New Roman"/>
          <w:sz w:val="24"/>
          <w:szCs w:val="24"/>
        </w:rPr>
        <w:t>”</w:t>
      </w:r>
      <w:r w:rsidR="008E4603" w:rsidRPr="00C979EB">
        <w:rPr>
          <w:rFonts w:ascii="Times New Roman" w:hAnsi="Times New Roman" w:cs="Times New Roman"/>
          <w:sz w:val="24"/>
          <w:szCs w:val="24"/>
        </w:rPr>
        <w:t xml:space="preserve"> on </w:t>
      </w:r>
      <w:r w:rsidR="001C2AE7">
        <w:rPr>
          <w:rFonts w:ascii="Times New Roman" w:hAnsi="Times New Roman" w:cs="Times New Roman"/>
          <w:sz w:val="24"/>
          <w:szCs w:val="24"/>
        </w:rPr>
        <w:t>17</w:t>
      </w:r>
      <w:r w:rsidR="001C2AE7" w:rsidRPr="001C2A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C2A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2AE7">
        <w:rPr>
          <w:rFonts w:ascii="Times New Roman" w:hAnsi="Times New Roman" w:cs="Times New Roman"/>
          <w:sz w:val="24"/>
          <w:szCs w:val="24"/>
        </w:rPr>
        <w:t>February</w:t>
      </w:r>
      <w:r w:rsidR="00F73150" w:rsidRPr="00F7315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73150" w:rsidRPr="00F73150">
        <w:rPr>
          <w:rFonts w:ascii="Times New Roman" w:hAnsi="Times New Roman" w:cs="Times New Roman"/>
          <w:sz w:val="24"/>
          <w:szCs w:val="24"/>
        </w:rPr>
        <w:t xml:space="preserve"> 202</w:t>
      </w:r>
      <w:r w:rsidR="001C2AE7">
        <w:rPr>
          <w:rFonts w:ascii="Times New Roman" w:hAnsi="Times New Roman" w:cs="Times New Roman"/>
          <w:sz w:val="24"/>
          <w:szCs w:val="24"/>
        </w:rPr>
        <w:t>1</w:t>
      </w:r>
      <w:r w:rsidR="008E4603" w:rsidRPr="00C979EB">
        <w:rPr>
          <w:rFonts w:ascii="Times New Roman" w:hAnsi="Times New Roman" w:cs="Times New Roman"/>
          <w:sz w:val="24"/>
          <w:szCs w:val="24"/>
        </w:rPr>
        <w:t>.</w:t>
      </w:r>
      <w:r w:rsidRPr="00C979EB">
        <w:rPr>
          <w:rFonts w:ascii="Times New Roman" w:hAnsi="Times New Roman" w:cs="Times New Roman"/>
          <w:sz w:val="24"/>
          <w:szCs w:val="24"/>
        </w:rPr>
        <w:t xml:space="preserve"> </w:t>
      </w:r>
      <w:r w:rsidR="008E4603" w:rsidRPr="00C979EB">
        <w:rPr>
          <w:rFonts w:ascii="Times New Roman" w:hAnsi="Times New Roman" w:cs="Times New Roman"/>
          <w:sz w:val="24"/>
          <w:szCs w:val="24"/>
        </w:rPr>
        <w:t xml:space="preserve">The </w:t>
      </w:r>
      <w:r w:rsidR="001C2AE7">
        <w:rPr>
          <w:rFonts w:ascii="Times New Roman" w:hAnsi="Times New Roman" w:cs="Times New Roman"/>
          <w:sz w:val="24"/>
          <w:szCs w:val="24"/>
        </w:rPr>
        <w:t>lecture series</w:t>
      </w:r>
      <w:r w:rsidR="008E4603" w:rsidRPr="00C979EB">
        <w:rPr>
          <w:rFonts w:ascii="Times New Roman" w:hAnsi="Times New Roman" w:cs="Times New Roman"/>
          <w:sz w:val="24"/>
          <w:szCs w:val="24"/>
        </w:rPr>
        <w:t xml:space="preserve"> was organized to provide </w:t>
      </w:r>
      <w:r w:rsidR="00F73150">
        <w:rPr>
          <w:rFonts w:ascii="Times New Roman" w:hAnsi="Times New Roman" w:cs="Times New Roman"/>
          <w:sz w:val="24"/>
          <w:szCs w:val="24"/>
        </w:rPr>
        <w:t>exposure to the patent drafting</w:t>
      </w:r>
      <w:r w:rsidR="00CD5C6A" w:rsidRPr="00C979EB">
        <w:rPr>
          <w:rFonts w:ascii="Times New Roman" w:hAnsi="Times New Roman" w:cs="Times New Roman"/>
          <w:sz w:val="24"/>
          <w:szCs w:val="24"/>
        </w:rPr>
        <w:t xml:space="preserve">. </w:t>
      </w:r>
      <w:r w:rsidR="00F73150">
        <w:rPr>
          <w:rFonts w:ascii="Times New Roman" w:hAnsi="Times New Roman" w:cs="Times New Roman"/>
          <w:sz w:val="24"/>
          <w:szCs w:val="24"/>
        </w:rPr>
        <w:t xml:space="preserve">This program was exclusively design for GIT </w:t>
      </w:r>
      <w:r w:rsidR="001C2AE7">
        <w:rPr>
          <w:rFonts w:ascii="Times New Roman" w:hAnsi="Times New Roman" w:cs="Times New Roman"/>
          <w:sz w:val="24"/>
          <w:szCs w:val="24"/>
        </w:rPr>
        <w:t>engineering students</w:t>
      </w:r>
      <w:r w:rsidR="00F731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7BFE82" w14:textId="3C3A1F0C" w:rsidR="00F73150" w:rsidRDefault="00E95446" w:rsidP="002F05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9EB">
        <w:rPr>
          <w:rFonts w:ascii="Times New Roman" w:hAnsi="Times New Roman" w:cs="Times New Roman"/>
          <w:b/>
          <w:bCs/>
          <w:sz w:val="28"/>
          <w:szCs w:val="28"/>
        </w:rPr>
        <w:t>Program Overview</w:t>
      </w:r>
      <w:r w:rsidR="002F058E" w:rsidRPr="00C979E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2E656CA" w14:textId="6DF17410" w:rsidR="00E0289B" w:rsidRDefault="00847A51" w:rsidP="00A864BD">
      <w:pPr>
        <w:jc w:val="both"/>
        <w:rPr>
          <w:rFonts w:ascii="Times New Roman" w:hAnsi="Times New Roman" w:cs="Times New Roman"/>
          <w:sz w:val="24"/>
          <w:szCs w:val="24"/>
        </w:rPr>
      </w:pPr>
      <w:r w:rsidRPr="00A864BD">
        <w:rPr>
          <w:rFonts w:ascii="Times New Roman" w:hAnsi="Times New Roman" w:cs="Times New Roman"/>
          <w:sz w:val="24"/>
          <w:szCs w:val="24"/>
        </w:rPr>
        <w:t xml:space="preserve">The director has initiated patent awareness and patent drafting drive in the campus to educate faculty </w:t>
      </w:r>
      <w:r w:rsidR="00A864BD" w:rsidRPr="00A864BD">
        <w:rPr>
          <w:rFonts w:ascii="Times New Roman" w:hAnsi="Times New Roman" w:cs="Times New Roman"/>
          <w:sz w:val="24"/>
          <w:szCs w:val="24"/>
        </w:rPr>
        <w:t>members. The</w:t>
      </w:r>
      <w:r w:rsidR="00F73150" w:rsidRPr="00A864BD">
        <w:rPr>
          <w:rFonts w:ascii="Times New Roman" w:hAnsi="Times New Roman" w:cs="Times New Roman"/>
          <w:sz w:val="24"/>
          <w:szCs w:val="24"/>
        </w:rPr>
        <w:t xml:space="preserve"> Patent Drafting </w:t>
      </w:r>
      <w:r w:rsidR="001C2AE7">
        <w:rPr>
          <w:rFonts w:ascii="Times New Roman" w:hAnsi="Times New Roman" w:cs="Times New Roman"/>
          <w:sz w:val="24"/>
          <w:szCs w:val="24"/>
        </w:rPr>
        <w:t>session</w:t>
      </w:r>
      <w:r w:rsidR="00F73150" w:rsidRPr="00A864BD">
        <w:rPr>
          <w:rFonts w:ascii="Times New Roman" w:hAnsi="Times New Roman" w:cs="Times New Roman"/>
          <w:sz w:val="24"/>
          <w:szCs w:val="24"/>
        </w:rPr>
        <w:t xml:space="preserve"> was</w:t>
      </w:r>
      <w:r w:rsidRPr="00A864BD">
        <w:rPr>
          <w:rFonts w:ascii="Times New Roman" w:hAnsi="Times New Roman" w:cs="Times New Roman"/>
          <w:sz w:val="24"/>
          <w:szCs w:val="24"/>
        </w:rPr>
        <w:t xml:space="preserve"> hosted and</w:t>
      </w:r>
      <w:r w:rsidR="00F73150" w:rsidRPr="00A864BD">
        <w:rPr>
          <w:rFonts w:ascii="Times New Roman" w:hAnsi="Times New Roman" w:cs="Times New Roman"/>
          <w:sz w:val="24"/>
          <w:szCs w:val="24"/>
        </w:rPr>
        <w:t xml:space="preserve"> </w:t>
      </w:r>
      <w:r w:rsidRPr="00A864BD">
        <w:rPr>
          <w:rFonts w:ascii="Times New Roman" w:hAnsi="Times New Roman" w:cs="Times New Roman"/>
          <w:sz w:val="24"/>
          <w:szCs w:val="24"/>
        </w:rPr>
        <w:t>inaugurated by prof Jyotin Kateshia, IPR Cell coordinator.</w:t>
      </w:r>
      <w:r w:rsidR="00A864BD" w:rsidRPr="00A864BD">
        <w:rPr>
          <w:rFonts w:ascii="Times New Roman" w:hAnsi="Times New Roman" w:cs="Times New Roman"/>
          <w:sz w:val="24"/>
          <w:szCs w:val="24"/>
        </w:rPr>
        <w:t xml:space="preserve"> </w:t>
      </w:r>
      <w:r w:rsidR="001C2AE7">
        <w:rPr>
          <w:rFonts w:ascii="Times New Roman" w:hAnsi="Times New Roman" w:cs="Times New Roman"/>
          <w:sz w:val="24"/>
          <w:szCs w:val="24"/>
        </w:rPr>
        <w:t xml:space="preserve">All the students have joined the program with motivation of patent filling. </w:t>
      </w:r>
    </w:p>
    <w:p w14:paraId="71A87DE5" w14:textId="1881778C" w:rsidR="00C979EB" w:rsidRPr="00C979EB" w:rsidRDefault="001C2AE7" w:rsidP="001C2A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hAnsi="Times New Roman" w:cs="Times New Roman"/>
          <w:sz w:val="24"/>
          <w:szCs w:val="24"/>
        </w:rPr>
        <w:t>Jyotin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Kateshia</w:t>
      </w:r>
      <w:r w:rsidR="00A864BD">
        <w:rPr>
          <w:rFonts w:ascii="Times New Roman" w:hAnsi="Times New Roman" w:cs="Times New Roman"/>
          <w:sz w:val="24"/>
          <w:szCs w:val="24"/>
        </w:rPr>
        <w:t xml:space="preserve"> was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64BD">
        <w:rPr>
          <w:rFonts w:ascii="Times New Roman" w:hAnsi="Times New Roman" w:cs="Times New Roman"/>
          <w:sz w:val="24"/>
          <w:szCs w:val="24"/>
        </w:rPr>
        <w:t xml:space="preserve">speaker on the day 1 and he informed “Importance of patent and also discussed patent law in </w:t>
      </w:r>
      <w:proofErr w:type="spellStart"/>
      <w:r w:rsidR="00A864BD">
        <w:rPr>
          <w:rFonts w:ascii="Times New Roman" w:hAnsi="Times New Roman" w:cs="Times New Roman"/>
          <w:sz w:val="24"/>
          <w:szCs w:val="24"/>
        </w:rPr>
        <w:t>india</w:t>
      </w:r>
      <w:proofErr w:type="spellEnd"/>
      <w:r w:rsidR="00A864BD">
        <w:rPr>
          <w:rFonts w:ascii="Times New Roman" w:hAnsi="Times New Roman" w:cs="Times New Roman"/>
          <w:sz w:val="24"/>
          <w:szCs w:val="24"/>
        </w:rPr>
        <w:t xml:space="preserve">”, where he </w:t>
      </w:r>
      <w:proofErr w:type="gramStart"/>
      <w:r w:rsidR="00A864BD">
        <w:rPr>
          <w:rFonts w:ascii="Times New Roman" w:hAnsi="Times New Roman" w:cs="Times New Roman"/>
          <w:sz w:val="24"/>
          <w:szCs w:val="24"/>
        </w:rPr>
        <w:t>emphasize</w:t>
      </w:r>
      <w:proofErr w:type="gramEnd"/>
      <w:r w:rsidR="00A864BD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students </w:t>
      </w:r>
      <w:r w:rsidR="00A864BD">
        <w:rPr>
          <w:rFonts w:ascii="Times New Roman" w:hAnsi="Times New Roman" w:cs="Times New Roman"/>
          <w:sz w:val="24"/>
          <w:szCs w:val="24"/>
        </w:rPr>
        <w:t xml:space="preserve">to go for patent of their innovative work.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>
        <w:rPr>
          <w:rFonts w:ascii="Times New Roman" w:hAnsi="Times New Roman" w:cs="Times New Roman"/>
          <w:sz w:val="24"/>
          <w:szCs w:val="24"/>
        </w:rPr>
        <w:t>addition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initial session was discussed about the patent filing laws and procedure In India. Where he mention about patentability search criteria and also </w:t>
      </w:r>
      <w:proofErr w:type="gramStart"/>
      <w:r>
        <w:rPr>
          <w:rFonts w:ascii="Times New Roman" w:hAnsi="Times New Roman" w:cs="Times New Roman"/>
          <w:sz w:val="24"/>
          <w:szCs w:val="24"/>
        </w:rPr>
        <w:t>emphasized  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Novelty, non-obviousness and applications are most important criteria. </w:t>
      </w:r>
    </w:p>
    <w:p w14:paraId="652AAEEB" w14:textId="31855406" w:rsidR="00C979EB" w:rsidRPr="00C979EB" w:rsidRDefault="00C979EB" w:rsidP="00FC09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F53E2C" w14:textId="0E48CBBD" w:rsidR="00C979EB" w:rsidRDefault="00D02783" w:rsidP="00FC09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885E6C" wp14:editId="2449C505">
            <wp:extent cx="5937250" cy="59372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\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578482" wp14:editId="47835ECB">
            <wp:extent cx="5937250" cy="33401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C597" w14:textId="27E701C9" w:rsidR="00D02783" w:rsidRPr="00C979EB" w:rsidRDefault="00D02783" w:rsidP="00FC09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3C31AB" wp14:editId="736999A5">
            <wp:extent cx="5943600" cy="2609850"/>
            <wp:effectExtent l="0" t="0" r="0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783" w:rsidRPr="00C979EB" w:rsidSect="00DB6AC7"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1EE66" w14:textId="77777777" w:rsidR="007F3626" w:rsidRDefault="007F3626" w:rsidP="00422514">
      <w:pPr>
        <w:spacing w:after="0" w:line="240" w:lineRule="auto"/>
      </w:pPr>
      <w:r>
        <w:separator/>
      </w:r>
    </w:p>
  </w:endnote>
  <w:endnote w:type="continuationSeparator" w:id="0">
    <w:p w14:paraId="5E6594CD" w14:textId="77777777" w:rsidR="007F3626" w:rsidRDefault="007F3626" w:rsidP="0042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5FCBE" w14:textId="77777777" w:rsidR="007F3626" w:rsidRDefault="007F3626" w:rsidP="00422514">
      <w:pPr>
        <w:spacing w:after="0" w:line="240" w:lineRule="auto"/>
      </w:pPr>
      <w:r>
        <w:separator/>
      </w:r>
    </w:p>
  </w:footnote>
  <w:footnote w:type="continuationSeparator" w:id="0">
    <w:p w14:paraId="11FE9D17" w14:textId="77777777" w:rsidR="007F3626" w:rsidRDefault="007F3626" w:rsidP="00422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87CD2"/>
    <w:multiLevelType w:val="multilevel"/>
    <w:tmpl w:val="A14EAFAA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ztDQwNgdRluamSjpKwanFxZn5eSAFprUAh5A/2ywAAAA="/>
  </w:docVars>
  <w:rsids>
    <w:rsidRoot w:val="00DD113C"/>
    <w:rsid w:val="00001286"/>
    <w:rsid w:val="000152AE"/>
    <w:rsid w:val="000207DA"/>
    <w:rsid w:val="000A5531"/>
    <w:rsid w:val="000D27F0"/>
    <w:rsid w:val="00105AC4"/>
    <w:rsid w:val="00110840"/>
    <w:rsid w:val="001224E6"/>
    <w:rsid w:val="00133A4D"/>
    <w:rsid w:val="00193247"/>
    <w:rsid w:val="001B6C01"/>
    <w:rsid w:val="001C2AE7"/>
    <w:rsid w:val="001D6141"/>
    <w:rsid w:val="001E4564"/>
    <w:rsid w:val="001F21FC"/>
    <w:rsid w:val="002D41FA"/>
    <w:rsid w:val="002F058E"/>
    <w:rsid w:val="00320935"/>
    <w:rsid w:val="00331607"/>
    <w:rsid w:val="00346724"/>
    <w:rsid w:val="003E3DBC"/>
    <w:rsid w:val="00422514"/>
    <w:rsid w:val="00425A23"/>
    <w:rsid w:val="00425FE0"/>
    <w:rsid w:val="004525C3"/>
    <w:rsid w:val="004752B1"/>
    <w:rsid w:val="0051257D"/>
    <w:rsid w:val="00584A7A"/>
    <w:rsid w:val="005939A1"/>
    <w:rsid w:val="005B18C7"/>
    <w:rsid w:val="00602B97"/>
    <w:rsid w:val="00647869"/>
    <w:rsid w:val="006F0EE7"/>
    <w:rsid w:val="00701F5C"/>
    <w:rsid w:val="00703FD5"/>
    <w:rsid w:val="00706585"/>
    <w:rsid w:val="00721587"/>
    <w:rsid w:val="00747EFF"/>
    <w:rsid w:val="007F3626"/>
    <w:rsid w:val="00804FAE"/>
    <w:rsid w:val="00847A51"/>
    <w:rsid w:val="00867C7F"/>
    <w:rsid w:val="00881991"/>
    <w:rsid w:val="008C528B"/>
    <w:rsid w:val="008E2995"/>
    <w:rsid w:val="008E4603"/>
    <w:rsid w:val="009105A7"/>
    <w:rsid w:val="009118B2"/>
    <w:rsid w:val="0092658A"/>
    <w:rsid w:val="00955E4F"/>
    <w:rsid w:val="009631FF"/>
    <w:rsid w:val="009A1AA9"/>
    <w:rsid w:val="009B37C7"/>
    <w:rsid w:val="00A41F93"/>
    <w:rsid w:val="00A7704F"/>
    <w:rsid w:val="00A864BD"/>
    <w:rsid w:val="00B03137"/>
    <w:rsid w:val="00B71C61"/>
    <w:rsid w:val="00BC5792"/>
    <w:rsid w:val="00BD5343"/>
    <w:rsid w:val="00BF6CCE"/>
    <w:rsid w:val="00C0383D"/>
    <w:rsid w:val="00C457F5"/>
    <w:rsid w:val="00C979EB"/>
    <w:rsid w:val="00CD5C6A"/>
    <w:rsid w:val="00D02783"/>
    <w:rsid w:val="00D16FE4"/>
    <w:rsid w:val="00D2274B"/>
    <w:rsid w:val="00D7046A"/>
    <w:rsid w:val="00DB6AC7"/>
    <w:rsid w:val="00DD113C"/>
    <w:rsid w:val="00DD2FB3"/>
    <w:rsid w:val="00E0289B"/>
    <w:rsid w:val="00E130B2"/>
    <w:rsid w:val="00E2298F"/>
    <w:rsid w:val="00E95446"/>
    <w:rsid w:val="00EB21C5"/>
    <w:rsid w:val="00F07FD9"/>
    <w:rsid w:val="00F1404F"/>
    <w:rsid w:val="00F27DDC"/>
    <w:rsid w:val="00F44882"/>
    <w:rsid w:val="00F45677"/>
    <w:rsid w:val="00F73150"/>
    <w:rsid w:val="00FA616B"/>
    <w:rsid w:val="00FC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36173"/>
  <w15:chartTrackingRefBased/>
  <w15:docId w15:val="{E20B2FC3-6EBC-4531-9371-3C95F8F8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FA616B"/>
    <w:rPr>
      <w:i/>
      <w:iCs/>
    </w:rPr>
  </w:style>
  <w:style w:type="table" w:styleId="TableGrid">
    <w:name w:val="Table Grid"/>
    <w:basedOn w:val="TableNormal"/>
    <w:uiPriority w:val="39"/>
    <w:rsid w:val="00331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514"/>
  </w:style>
  <w:style w:type="paragraph" w:styleId="Footer">
    <w:name w:val="footer"/>
    <w:basedOn w:val="Normal"/>
    <w:link w:val="FooterChar"/>
    <w:uiPriority w:val="99"/>
    <w:unhideWhenUsed/>
    <w:rsid w:val="00422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514"/>
  </w:style>
  <w:style w:type="paragraph" w:customStyle="1" w:styleId="Default">
    <w:name w:val="Default"/>
    <w:rsid w:val="00881991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  <w:lang w:val="en-IN"/>
    </w:rPr>
  </w:style>
  <w:style w:type="paragraph" w:styleId="Title">
    <w:name w:val="Title"/>
    <w:basedOn w:val="Normal"/>
    <w:link w:val="TitleChar"/>
    <w:qFormat/>
    <w:rsid w:val="00C979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C979EB"/>
    <w:rPr>
      <w:rFonts w:ascii="Times New Roman" w:eastAsia="Times New Roman" w:hAnsi="Times New Roman" w:cs="Times New Roman"/>
      <w:b/>
      <w:bCs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of GIT</dc:creator>
  <cp:keywords/>
  <dc:description/>
  <cp:lastModifiedBy>JYOTIN KATESHIA</cp:lastModifiedBy>
  <cp:revision>5</cp:revision>
  <dcterms:created xsi:type="dcterms:W3CDTF">2020-12-05T09:00:00Z</dcterms:created>
  <dcterms:modified xsi:type="dcterms:W3CDTF">2021-03-26T07:50:00Z</dcterms:modified>
</cp:coreProperties>
</file>